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DB1CF" w14:textId="681D7DDF" w:rsidR="001F2E78" w:rsidRDefault="001F2E78" w:rsidP="001F2E7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  <w:bookmarkStart w:id="0" w:name="_Hlk97810284"/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Załącznik 1A</w:t>
      </w:r>
      <w:r w:rsidR="00F94934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 swz</w:t>
      </w:r>
    </w:p>
    <w:p w14:paraId="75261B57" w14:textId="123EB578" w:rsidR="002315A5" w:rsidRPr="00A8535E" w:rsidRDefault="002315A5" w:rsidP="002315A5">
      <w:pPr>
        <w:spacing w:after="0" w:line="320" w:lineRule="exact"/>
        <w:outlineLvl w:val="0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  <w:r w:rsidRPr="00BB3188">
        <w:rPr>
          <w:rFonts w:ascii="Times New Roman" w:hAnsi="Times New Roman"/>
          <w:sz w:val="24"/>
          <w:szCs w:val="24"/>
        </w:rPr>
        <w:t xml:space="preserve"> „</w:t>
      </w:r>
      <w:r w:rsidRPr="002315A5">
        <w:rPr>
          <w:rFonts w:ascii="Times New Roman" w:eastAsia="Times New Roman" w:hAnsi="Times New Roman" w:cs="Times New Roman"/>
          <w:bCs/>
          <w:sz w:val="24"/>
          <w:szCs w:val="24"/>
          <w:lang w:val="cs-CZ" w:eastAsia="pl-PL"/>
        </w:rPr>
        <w:t>Opis przedmiotu zamówienia. Wymagania szczegółowe dla pojazdu typu UTV (side by side) z</w:t>
      </w: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pl-PL"/>
        </w:rPr>
        <w:t> </w:t>
      </w:r>
      <w:r w:rsidRPr="002315A5">
        <w:rPr>
          <w:rFonts w:ascii="Times New Roman" w:eastAsia="Times New Roman" w:hAnsi="Times New Roman" w:cs="Times New Roman"/>
          <w:bCs/>
          <w:sz w:val="24"/>
          <w:szCs w:val="24"/>
          <w:lang w:val="cs-CZ" w:eastAsia="pl-PL"/>
        </w:rPr>
        <w:t>lawetą</w:t>
      </w: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pl-PL"/>
        </w:rPr>
        <w:t xml:space="preserve"> – 2 szt.</w:t>
      </w:r>
      <w:r w:rsidRPr="00A8535E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”.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4"/>
        <w:gridCol w:w="5387"/>
        <w:gridCol w:w="3095"/>
      </w:tblGrid>
      <w:tr w:rsidR="00251BD6" w14:paraId="789305AF" w14:textId="77777777" w:rsidTr="00A30A62">
        <w:trPr>
          <w:trHeight w:val="504"/>
          <w:tblHeader/>
        </w:trPr>
        <w:tc>
          <w:tcPr>
            <w:tcW w:w="544" w:type="dxa"/>
            <w:tcBorders>
              <w:top w:val="double" w:sz="6" w:space="0" w:color="auto"/>
              <w:bottom w:val="double" w:sz="6" w:space="0" w:color="auto"/>
            </w:tcBorders>
            <w:shd w:val="pct5" w:color="auto" w:fill="auto"/>
            <w:vAlign w:val="center"/>
          </w:tcPr>
          <w:p w14:paraId="2E6F9481" w14:textId="77777777" w:rsidR="00251BD6" w:rsidRPr="00B320DE" w:rsidRDefault="00251BD6" w:rsidP="00EB48CD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B320DE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5387" w:type="dxa"/>
            <w:tcBorders>
              <w:top w:val="double" w:sz="6" w:space="0" w:color="auto"/>
              <w:bottom w:val="double" w:sz="6" w:space="0" w:color="auto"/>
            </w:tcBorders>
            <w:shd w:val="pct5" w:color="auto" w:fill="auto"/>
            <w:vAlign w:val="center"/>
          </w:tcPr>
          <w:p w14:paraId="09A0DFAD" w14:textId="77777777" w:rsidR="00251BD6" w:rsidRPr="00B320DE" w:rsidRDefault="00251BD6" w:rsidP="00EB48CD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B320DE">
              <w:rPr>
                <w:rFonts w:ascii="Times New Roman" w:hAnsi="Times New Roman"/>
                <w:b/>
                <w:bCs/>
                <w:sz w:val="22"/>
                <w:szCs w:val="22"/>
              </w:rPr>
              <w:t>Wymagane parametry techniczno-użytkowe</w:t>
            </w:r>
          </w:p>
        </w:tc>
        <w:tc>
          <w:tcPr>
            <w:tcW w:w="3095" w:type="dxa"/>
            <w:tcBorders>
              <w:top w:val="double" w:sz="6" w:space="0" w:color="auto"/>
              <w:bottom w:val="double" w:sz="6" w:space="0" w:color="auto"/>
            </w:tcBorders>
            <w:shd w:val="pct5" w:color="auto" w:fill="auto"/>
            <w:vAlign w:val="center"/>
          </w:tcPr>
          <w:p w14:paraId="7BB195E8" w14:textId="77777777" w:rsidR="00251BD6" w:rsidRPr="00B320DE" w:rsidRDefault="00251BD6" w:rsidP="00EB48CD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320DE">
              <w:rPr>
                <w:rFonts w:ascii="Times New Roman" w:hAnsi="Times New Roman" w:cs="Times New Roman"/>
                <w:b/>
              </w:rPr>
              <w:t>Wypełnia Wykonawca</w:t>
            </w:r>
          </w:p>
          <w:p w14:paraId="66D0EFF9" w14:textId="77777777" w:rsidR="00251BD6" w:rsidRPr="00B320DE" w:rsidRDefault="00251BD6" w:rsidP="00EB48CD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B320DE">
              <w:rPr>
                <w:rFonts w:ascii="Times New Roman" w:hAnsi="Times New Roman"/>
                <w:b/>
                <w:sz w:val="22"/>
                <w:szCs w:val="22"/>
              </w:rPr>
              <w:t>podając proponowane rozwiązania i/lub parametry techniczne i/lub potwierdzając spełnienie wymagań</w:t>
            </w:r>
          </w:p>
        </w:tc>
      </w:tr>
      <w:tr w:rsidR="00251BD6" w14:paraId="66A9BADA" w14:textId="77777777" w:rsidTr="00A30A62">
        <w:tc>
          <w:tcPr>
            <w:tcW w:w="544" w:type="dxa"/>
            <w:tcBorders>
              <w:top w:val="nil"/>
            </w:tcBorders>
          </w:tcPr>
          <w:p w14:paraId="3B4E0FCC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320DE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5387" w:type="dxa"/>
            <w:tcBorders>
              <w:top w:val="nil"/>
            </w:tcBorders>
          </w:tcPr>
          <w:p w14:paraId="3CC0DD73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b/>
                <w:sz w:val="20"/>
              </w:rPr>
            </w:pPr>
            <w:r w:rsidRPr="00B320DE">
              <w:rPr>
                <w:rFonts w:ascii="Times New Roman" w:hAnsi="Times New Roman"/>
                <w:b/>
                <w:sz w:val="20"/>
              </w:rPr>
              <w:t xml:space="preserve">WYMAGANIA OGÓLNE </w:t>
            </w:r>
          </w:p>
        </w:tc>
        <w:tc>
          <w:tcPr>
            <w:tcW w:w="3095" w:type="dxa"/>
            <w:tcBorders>
              <w:top w:val="nil"/>
            </w:tcBorders>
          </w:tcPr>
          <w:p w14:paraId="4DFC6489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51BD6" w14:paraId="2A6E3B0A" w14:textId="77777777" w:rsidTr="00A30A62">
        <w:tc>
          <w:tcPr>
            <w:tcW w:w="544" w:type="dxa"/>
            <w:tcBorders>
              <w:top w:val="nil"/>
            </w:tcBorders>
          </w:tcPr>
          <w:p w14:paraId="18722A4B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 xml:space="preserve">1.1 </w:t>
            </w:r>
          </w:p>
        </w:tc>
        <w:tc>
          <w:tcPr>
            <w:tcW w:w="5387" w:type="dxa"/>
            <w:tcBorders>
              <w:top w:val="nil"/>
            </w:tcBorders>
          </w:tcPr>
          <w:p w14:paraId="6ECD44B4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Pojazd fabrycznie nowy, rok produkcji 202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B320DE">
              <w:rPr>
                <w:rFonts w:ascii="Times New Roman" w:hAnsi="Times New Roman"/>
                <w:sz w:val="20"/>
              </w:rPr>
              <w:t xml:space="preserve"> (wraz ze wszystkimi urządzeniami dodatkowymi, w tym oponami)</w:t>
            </w:r>
          </w:p>
        </w:tc>
        <w:tc>
          <w:tcPr>
            <w:tcW w:w="3095" w:type="dxa"/>
            <w:tcBorders>
              <w:top w:val="nil"/>
            </w:tcBorders>
          </w:tcPr>
          <w:p w14:paraId="53D195D7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51BD6" w14:paraId="6DE6201E" w14:textId="77777777" w:rsidTr="00A30A62">
        <w:tc>
          <w:tcPr>
            <w:tcW w:w="544" w:type="dxa"/>
            <w:tcBorders>
              <w:top w:val="nil"/>
            </w:tcBorders>
          </w:tcPr>
          <w:p w14:paraId="61DBB19E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5387" w:type="dxa"/>
            <w:tcBorders>
              <w:top w:val="nil"/>
            </w:tcBorders>
          </w:tcPr>
          <w:p w14:paraId="4439E313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Pojazd musi spełniać wymagania polskich przepisów o ruchu drogowym, z uwzględnieniem wymagań dotyczących pojazdów uprzywilejowanych, zgodnie z ustawą z dnia 20 czerwca 1997 r. „Prawo o ruchu drogowym” (</w:t>
            </w:r>
            <w:r>
              <w:rPr>
                <w:rFonts w:ascii="Times New Roman" w:hAnsi="Times New Roman"/>
                <w:sz w:val="20"/>
              </w:rPr>
              <w:t xml:space="preserve">t.j. </w:t>
            </w:r>
            <w:r w:rsidRPr="00B320DE">
              <w:rPr>
                <w:rFonts w:ascii="Times New Roman" w:hAnsi="Times New Roman"/>
                <w:sz w:val="20"/>
              </w:rPr>
              <w:t>Dz. U. z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B320DE"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sz w:val="20"/>
              </w:rPr>
              <w:t xml:space="preserve">24 </w:t>
            </w:r>
            <w:r w:rsidRPr="00B320DE">
              <w:rPr>
                <w:rFonts w:ascii="Times New Roman" w:hAnsi="Times New Roman"/>
                <w:sz w:val="20"/>
              </w:rPr>
              <w:t>r.,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320DE">
              <w:rPr>
                <w:rFonts w:ascii="Times New Roman" w:hAnsi="Times New Roman"/>
                <w:sz w:val="20"/>
              </w:rPr>
              <w:t>poz.1</w:t>
            </w:r>
            <w:r>
              <w:rPr>
                <w:rFonts w:ascii="Times New Roman" w:hAnsi="Times New Roman"/>
                <w:sz w:val="20"/>
              </w:rPr>
              <w:t>251</w:t>
            </w:r>
            <w:r w:rsidRPr="00B320DE">
              <w:rPr>
                <w:rFonts w:ascii="Times New Roman" w:hAnsi="Times New Roman"/>
                <w:sz w:val="20"/>
              </w:rPr>
              <w:t xml:space="preserve"> z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B320DE">
              <w:rPr>
                <w:rFonts w:ascii="Times New Roman" w:hAnsi="Times New Roman"/>
                <w:sz w:val="20"/>
              </w:rPr>
              <w:t xml:space="preserve"> zm.), wraz z przepisami wykonawczymi do ustawy.</w:t>
            </w:r>
          </w:p>
        </w:tc>
        <w:tc>
          <w:tcPr>
            <w:tcW w:w="3095" w:type="dxa"/>
            <w:tcBorders>
              <w:top w:val="nil"/>
            </w:tcBorders>
          </w:tcPr>
          <w:p w14:paraId="7BC92039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51BD6" w14:paraId="553AAAE1" w14:textId="77777777" w:rsidTr="00A30A62">
        <w:tc>
          <w:tcPr>
            <w:tcW w:w="544" w:type="dxa"/>
            <w:tcBorders>
              <w:top w:val="nil"/>
            </w:tcBorders>
          </w:tcPr>
          <w:p w14:paraId="306B1104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5387" w:type="dxa"/>
            <w:tcBorders>
              <w:top w:val="nil"/>
            </w:tcBorders>
          </w:tcPr>
          <w:p w14:paraId="16789282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Podwozie pojazdu bazowego musi posiadać świadectwo homologacji.</w:t>
            </w:r>
          </w:p>
        </w:tc>
        <w:tc>
          <w:tcPr>
            <w:tcW w:w="3095" w:type="dxa"/>
            <w:tcBorders>
              <w:top w:val="nil"/>
            </w:tcBorders>
          </w:tcPr>
          <w:p w14:paraId="2A9946B7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</w:rPr>
            </w:pPr>
            <w:r w:rsidRPr="00B320DE">
              <w:rPr>
                <w:rFonts w:ascii="Times New Roman" w:hAnsi="Times New Roman"/>
                <w:i/>
                <w:sz w:val="20"/>
              </w:rPr>
              <w:t>Należy podać markę, typ i model oferowanego pojazdu bazowego</w:t>
            </w:r>
          </w:p>
        </w:tc>
      </w:tr>
      <w:tr w:rsidR="00251BD6" w14:paraId="73E4834C" w14:textId="77777777" w:rsidTr="00A30A62">
        <w:tc>
          <w:tcPr>
            <w:tcW w:w="544" w:type="dxa"/>
            <w:tcBorders>
              <w:top w:val="nil"/>
            </w:tcBorders>
          </w:tcPr>
          <w:p w14:paraId="46BA4FC2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5387" w:type="dxa"/>
            <w:tcBorders>
              <w:top w:val="nil"/>
            </w:tcBorders>
          </w:tcPr>
          <w:p w14:paraId="74928D08" w14:textId="7A485C78" w:rsidR="00251BD6" w:rsidRPr="00B320DE" w:rsidRDefault="00251BD6" w:rsidP="00EB48CD">
            <w:pPr>
              <w:pStyle w:val="Tekstpodstawowy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Pojazd</w:t>
            </w:r>
            <w:r>
              <w:rPr>
                <w:rFonts w:ascii="Times New Roman" w:hAnsi="Times New Roman"/>
                <w:sz w:val="20"/>
              </w:rPr>
              <w:t xml:space="preserve"> i laweta</w:t>
            </w:r>
            <w:r w:rsidRPr="00B320DE">
              <w:rPr>
                <w:rFonts w:ascii="Times New Roman" w:hAnsi="Times New Roman"/>
                <w:sz w:val="20"/>
              </w:rPr>
              <w:t xml:space="preserve"> mus</w:t>
            </w:r>
            <w:r>
              <w:rPr>
                <w:rFonts w:ascii="Times New Roman" w:hAnsi="Times New Roman"/>
                <w:sz w:val="20"/>
              </w:rPr>
              <w:t>zą</w:t>
            </w:r>
            <w:r w:rsidRPr="00B320DE">
              <w:rPr>
                <w:rFonts w:ascii="Times New Roman" w:hAnsi="Times New Roman"/>
                <w:sz w:val="20"/>
              </w:rPr>
              <w:t xml:space="preserve"> być oznakowan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B320DE">
              <w:rPr>
                <w:rFonts w:ascii="Times New Roman" w:hAnsi="Times New Roman"/>
                <w:sz w:val="20"/>
              </w:rPr>
              <w:t xml:space="preserve"> numerami operacyjnymi Państwowej Straży Pożarnej oraz napisem STRAŻ zgodnie z zarządzeniem nr </w:t>
            </w:r>
            <w:r>
              <w:rPr>
                <w:rFonts w:ascii="Times New Roman" w:hAnsi="Times New Roman"/>
                <w:sz w:val="20"/>
              </w:rPr>
              <w:t>6</w:t>
            </w:r>
            <w:r w:rsidRPr="00B320DE">
              <w:rPr>
                <w:rFonts w:ascii="Times New Roman" w:hAnsi="Times New Roman"/>
                <w:sz w:val="20"/>
              </w:rPr>
              <w:t xml:space="preserve"> Komendanta Głównego Państwowej Straży Pożarnej z dnia </w:t>
            </w:r>
            <w:r>
              <w:rPr>
                <w:rFonts w:ascii="Times New Roman" w:hAnsi="Times New Roman"/>
                <w:sz w:val="20"/>
              </w:rPr>
              <w:t>9 maja 2025</w:t>
            </w:r>
            <w:r w:rsidRPr="00B320DE">
              <w:rPr>
                <w:rFonts w:ascii="Times New Roman" w:hAnsi="Times New Roman"/>
                <w:sz w:val="20"/>
              </w:rPr>
              <w:t xml:space="preserve"> r. w sprawie gospodarki transportowej w jednostkach organizacyjnych Państwowej Straży Pożarnej. Dane dotyczące oznaczenia zostaną przekazane w trakcie realizacji zamówienia.</w:t>
            </w:r>
          </w:p>
        </w:tc>
        <w:tc>
          <w:tcPr>
            <w:tcW w:w="3095" w:type="dxa"/>
            <w:tcBorders>
              <w:top w:val="nil"/>
            </w:tcBorders>
          </w:tcPr>
          <w:p w14:paraId="353957A7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51BD6" w14:paraId="1AB2C3FE" w14:textId="77777777" w:rsidTr="00A30A62">
        <w:tc>
          <w:tcPr>
            <w:tcW w:w="544" w:type="dxa"/>
            <w:tcBorders>
              <w:top w:val="nil"/>
            </w:tcBorders>
          </w:tcPr>
          <w:p w14:paraId="208DEE73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1.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387" w:type="dxa"/>
            <w:tcBorders>
              <w:top w:val="nil"/>
            </w:tcBorders>
          </w:tcPr>
          <w:p w14:paraId="000184BA" w14:textId="047480C5" w:rsidR="00251BD6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Pojazd</w:t>
            </w:r>
            <w:r w:rsidR="00251BD6" w:rsidRPr="00B320DE">
              <w:rPr>
                <w:rFonts w:ascii="Times New Roman" w:hAnsi="Times New Roman"/>
                <w:sz w:val="20"/>
              </w:rPr>
              <w:t xml:space="preserve"> powinien posiadać świadectwo homologacji kategorii T</w:t>
            </w:r>
            <w:r w:rsidR="00251BD6">
              <w:rPr>
                <w:rFonts w:ascii="Times New Roman" w:hAnsi="Times New Roman"/>
                <w:sz w:val="20"/>
              </w:rPr>
              <w:t>1</w:t>
            </w:r>
            <w:r w:rsidR="00251BD6" w:rsidRPr="00B320DE">
              <w:rPr>
                <w:rFonts w:ascii="Times New Roman" w:hAnsi="Times New Roman"/>
                <w:sz w:val="20"/>
              </w:rPr>
              <w:t xml:space="preserve">b zgodnie z ustawą z dnia 20 czerwca 1997 r. Prawo o ruchu drogowym oraz Rozporządzenia Parlamentu Europejskiego i Rady (UE0 nr 168/213 z dnia 15 stycznia 2013 r. W sprawie homologacji i nadzoru rynku pojazdów dwu- lub trzykołowych oraz czterokołowców. </w:t>
            </w:r>
          </w:p>
        </w:tc>
        <w:tc>
          <w:tcPr>
            <w:tcW w:w="3095" w:type="dxa"/>
            <w:tcBorders>
              <w:top w:val="nil"/>
            </w:tcBorders>
          </w:tcPr>
          <w:p w14:paraId="554D89F8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51BD6" w14:paraId="0530F20E" w14:textId="77777777" w:rsidTr="00A30A62">
        <w:tc>
          <w:tcPr>
            <w:tcW w:w="544" w:type="dxa"/>
            <w:tcBorders>
              <w:top w:val="nil"/>
            </w:tcBorders>
          </w:tcPr>
          <w:p w14:paraId="5715A0E4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w="5387" w:type="dxa"/>
            <w:tcBorders>
              <w:top w:val="nil"/>
            </w:tcBorders>
          </w:tcPr>
          <w:p w14:paraId="73CA3ED0" w14:textId="77777777" w:rsidR="00251BD6" w:rsidRPr="009A12DA" w:rsidRDefault="00251BD6" w:rsidP="00EB48CD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F59D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Na pojeździe należy zamieścić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F59D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szt. naklejek z międzynarodowym znakiem rozpoznawczym obrony cywilnej o średnicy 180 mm Dokładne umiejscowienie zostanie wskazane przez Zamawiającego po podpisaniu umowy. Naklejki należy wykonać na folii samoprzylepnej, odpornej na niekorzystne działanie warunków atmosferycznych.</w:t>
            </w:r>
          </w:p>
        </w:tc>
        <w:tc>
          <w:tcPr>
            <w:tcW w:w="3095" w:type="dxa"/>
            <w:tcBorders>
              <w:top w:val="nil"/>
            </w:tcBorders>
          </w:tcPr>
          <w:p w14:paraId="30D8B8A9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251BD6" w14:paraId="360D2E80" w14:textId="77777777" w:rsidTr="00A30A62">
        <w:tc>
          <w:tcPr>
            <w:tcW w:w="544" w:type="dxa"/>
            <w:tcBorders>
              <w:top w:val="nil"/>
            </w:tcBorders>
          </w:tcPr>
          <w:p w14:paraId="41C2C194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1.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387" w:type="dxa"/>
            <w:tcBorders>
              <w:top w:val="nil"/>
            </w:tcBorders>
          </w:tcPr>
          <w:p w14:paraId="678910F9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Dane pojazdu:</w:t>
            </w:r>
          </w:p>
          <w:p w14:paraId="105D01DE" w14:textId="77777777" w:rsidR="00251BD6" w:rsidRPr="00B320DE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95"/>
              </w:tabs>
              <w:spacing w:line="24" w:lineRule="atLeast"/>
              <w:ind w:left="237" w:hanging="237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 xml:space="preserve"> pojazd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B320DE">
              <w:rPr>
                <w:rFonts w:ascii="Times New Roman" w:hAnsi="Times New Roman"/>
                <w:sz w:val="20"/>
              </w:rPr>
              <w:t xml:space="preserve"> osobowy</w:t>
            </w:r>
            <w:r>
              <w:rPr>
                <w:rFonts w:ascii="Times New Roman" w:hAnsi="Times New Roman"/>
                <w:sz w:val="20"/>
              </w:rPr>
              <w:t xml:space="preserve"> z fotelami w jednym rzędzie</w:t>
            </w:r>
          </w:p>
          <w:p w14:paraId="5B1D5A38" w14:textId="415A9B14" w:rsidR="00251BD6" w:rsidRPr="00B320DE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95"/>
              </w:tabs>
              <w:spacing w:line="24" w:lineRule="atLeast"/>
              <w:ind w:left="237" w:hanging="237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 xml:space="preserve"> </w:t>
            </w:r>
            <w:r w:rsidR="00A30A62">
              <w:rPr>
                <w:rFonts w:ascii="Times New Roman" w:hAnsi="Times New Roman"/>
                <w:sz w:val="20"/>
              </w:rPr>
              <w:t>ł</w:t>
            </w:r>
            <w:r>
              <w:rPr>
                <w:rFonts w:ascii="Times New Roman" w:hAnsi="Times New Roman"/>
                <w:sz w:val="20"/>
              </w:rPr>
              <w:t>adowność bagażnika min. 400 kg</w:t>
            </w:r>
          </w:p>
          <w:p w14:paraId="101AF582" w14:textId="77777777" w:rsidR="00251BD6" w:rsidRPr="00B320DE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 xml:space="preserve">rozstaw osi min. </w:t>
            </w:r>
            <w:r>
              <w:rPr>
                <w:rFonts w:ascii="Times New Roman" w:hAnsi="Times New Roman"/>
                <w:sz w:val="20"/>
              </w:rPr>
              <w:t>20</w:t>
            </w:r>
            <w:r w:rsidRPr="00B320DE">
              <w:rPr>
                <w:rFonts w:ascii="Times New Roman" w:hAnsi="Times New Roman"/>
                <w:sz w:val="20"/>
              </w:rPr>
              <w:t>00 mm,</w:t>
            </w:r>
          </w:p>
          <w:p w14:paraId="75492390" w14:textId="77777777" w:rsidR="00251BD6" w:rsidRPr="00B320DE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 xml:space="preserve">długość pojazdu min. </w:t>
            </w:r>
            <w:r>
              <w:rPr>
                <w:rFonts w:ascii="Times New Roman" w:hAnsi="Times New Roman"/>
                <w:sz w:val="20"/>
              </w:rPr>
              <w:t>30</w:t>
            </w:r>
            <w:r w:rsidRPr="00B320DE">
              <w:rPr>
                <w:rFonts w:ascii="Times New Roman" w:hAnsi="Times New Roman"/>
                <w:sz w:val="20"/>
              </w:rPr>
              <w:t>00 mm (bez orurowań i innych dodatkowych elementów).</w:t>
            </w:r>
          </w:p>
          <w:p w14:paraId="11E63304" w14:textId="77777777" w:rsidR="00251BD6" w:rsidRPr="00B320DE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Szerokość min. 1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B320DE">
              <w:rPr>
                <w:rFonts w:ascii="Times New Roman" w:hAnsi="Times New Roman"/>
                <w:sz w:val="20"/>
              </w:rPr>
              <w:t>00 mm</w:t>
            </w:r>
          </w:p>
          <w:p w14:paraId="473FE2EA" w14:textId="77777777" w:rsidR="00251BD6" w:rsidRPr="00723C99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left="95" w:hanging="1134"/>
              <w:rPr>
                <w:rFonts w:ascii="Times New Roman" w:hAnsi="Times New Roman"/>
                <w:color w:val="auto"/>
                <w:sz w:val="20"/>
              </w:rPr>
            </w:pPr>
            <w:r w:rsidRPr="00723C99">
              <w:rPr>
                <w:rFonts w:ascii="Times New Roman" w:hAnsi="Times New Roman"/>
                <w:sz w:val="20"/>
              </w:rPr>
              <w:t xml:space="preserve">wysokość pojazdu max 2000 mm </w:t>
            </w:r>
          </w:p>
          <w:p w14:paraId="78F10944" w14:textId="77777777" w:rsidR="00251BD6" w:rsidRPr="00B320DE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prześwit min. 270 mm</w:t>
            </w:r>
          </w:p>
          <w:p w14:paraId="51FD62DF" w14:textId="77777777" w:rsidR="00251BD6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napęd 4x4</w:t>
            </w:r>
          </w:p>
          <w:p w14:paraId="00C6F7E2" w14:textId="77777777" w:rsidR="00251BD6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dach z tworzywa sztucznego w części pasażerskiej</w:t>
            </w:r>
          </w:p>
          <w:p w14:paraId="6C2037AC" w14:textId="77777777" w:rsidR="00251BD6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pełne drzwi z szybą otwieraną mechanicznie</w:t>
            </w:r>
          </w:p>
          <w:p w14:paraId="2B049F86" w14:textId="77777777" w:rsidR="00251BD6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lusterka w drzwiach bocznych</w:t>
            </w:r>
          </w:p>
          <w:p w14:paraId="6B689532" w14:textId="77777777" w:rsidR="00251BD6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przednia szyba otwierana </w:t>
            </w:r>
          </w:p>
          <w:p w14:paraId="26307DE0" w14:textId="77777777" w:rsidR="00251BD6" w:rsidRPr="00723C99" w:rsidRDefault="00251BD6" w:rsidP="001405E9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ogrzewanie z nawiewem</w:t>
            </w:r>
          </w:p>
        </w:tc>
        <w:tc>
          <w:tcPr>
            <w:tcW w:w="3095" w:type="dxa"/>
            <w:tcBorders>
              <w:top w:val="nil"/>
            </w:tcBorders>
          </w:tcPr>
          <w:p w14:paraId="2D59C4A1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</w:rPr>
            </w:pPr>
            <w:r w:rsidRPr="00B320DE">
              <w:rPr>
                <w:rFonts w:ascii="Times New Roman" w:hAnsi="Times New Roman"/>
                <w:i/>
                <w:sz w:val="20"/>
              </w:rPr>
              <w:t>Należy podać rozstaw osi i długość pojazdu.</w:t>
            </w:r>
          </w:p>
          <w:p w14:paraId="67D92E8D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14:paraId="11DBBDCD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</w:tr>
      <w:tr w:rsidR="00251BD6" w:rsidRPr="00B6215E" w14:paraId="388F0EEA" w14:textId="77777777" w:rsidTr="00A30A62">
        <w:tc>
          <w:tcPr>
            <w:tcW w:w="544" w:type="dxa"/>
            <w:tcBorders>
              <w:top w:val="nil"/>
            </w:tcBorders>
          </w:tcPr>
          <w:p w14:paraId="32BDB3DA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/>
                <w:color w:val="auto"/>
                <w:sz w:val="20"/>
              </w:rPr>
              <w:t>2.</w:t>
            </w:r>
          </w:p>
        </w:tc>
        <w:tc>
          <w:tcPr>
            <w:tcW w:w="5387" w:type="dxa"/>
            <w:tcBorders>
              <w:top w:val="nil"/>
            </w:tcBorders>
          </w:tcPr>
          <w:p w14:paraId="32A97362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/>
                <w:color w:val="auto"/>
                <w:sz w:val="20"/>
              </w:rPr>
              <w:t>PODWOZIE</w:t>
            </w:r>
          </w:p>
        </w:tc>
        <w:tc>
          <w:tcPr>
            <w:tcW w:w="3095" w:type="dxa"/>
            <w:tcBorders>
              <w:top w:val="nil"/>
            </w:tcBorders>
          </w:tcPr>
          <w:p w14:paraId="29BC517E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B6215E" w14:paraId="1F2B124F" w14:textId="77777777" w:rsidTr="00A30A62">
        <w:trPr>
          <w:trHeight w:val="223"/>
        </w:trPr>
        <w:tc>
          <w:tcPr>
            <w:tcW w:w="544" w:type="dxa"/>
            <w:tcBorders>
              <w:top w:val="nil"/>
            </w:tcBorders>
          </w:tcPr>
          <w:p w14:paraId="633BED10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2.1</w:t>
            </w:r>
          </w:p>
        </w:tc>
        <w:tc>
          <w:tcPr>
            <w:tcW w:w="5387" w:type="dxa"/>
            <w:tcBorders>
              <w:top w:val="nil"/>
            </w:tcBorders>
          </w:tcPr>
          <w:p w14:paraId="0D0278A6" w14:textId="77777777" w:rsidR="00251BD6" w:rsidRPr="00B320DE" w:rsidRDefault="00251BD6" w:rsidP="00EB48CD">
            <w:pPr>
              <w:shd w:val="clear" w:color="auto" w:fill="FFFFFF"/>
              <w:tabs>
                <w:tab w:val="left" w:pos="0"/>
              </w:tabs>
              <w:spacing w:line="24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Silnik 4-suwowy o zapłonie samoczynnym, o mocy znamionowej min.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 kW (pojazd musi być dopuszczony do ruchu – 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homologacja drogowa. Niezbędna rejestracja pojazdu), chłodzony cieczą. Rozruch elektryczny. </w:t>
            </w:r>
          </w:p>
        </w:tc>
        <w:tc>
          <w:tcPr>
            <w:tcW w:w="3095" w:type="dxa"/>
            <w:tcBorders>
              <w:top w:val="nil"/>
            </w:tcBorders>
          </w:tcPr>
          <w:p w14:paraId="32DB391E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i/>
                <w:color w:val="auto"/>
                <w:sz w:val="20"/>
              </w:rPr>
              <w:lastRenderedPageBreak/>
              <w:t xml:space="preserve">Należy podać moc znamionową silnika. </w:t>
            </w:r>
          </w:p>
        </w:tc>
      </w:tr>
      <w:tr w:rsidR="00251BD6" w:rsidRPr="00B6215E" w14:paraId="4774E282" w14:textId="77777777" w:rsidTr="00A30A62">
        <w:trPr>
          <w:trHeight w:val="223"/>
        </w:trPr>
        <w:tc>
          <w:tcPr>
            <w:tcW w:w="544" w:type="dxa"/>
            <w:tcBorders>
              <w:top w:val="nil"/>
            </w:tcBorders>
          </w:tcPr>
          <w:p w14:paraId="526A3571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2.2</w:t>
            </w:r>
          </w:p>
        </w:tc>
        <w:tc>
          <w:tcPr>
            <w:tcW w:w="5387" w:type="dxa"/>
            <w:tcBorders>
              <w:top w:val="nil"/>
            </w:tcBorders>
          </w:tcPr>
          <w:p w14:paraId="4F911A99" w14:textId="77777777" w:rsidR="00251BD6" w:rsidRPr="00B320DE" w:rsidRDefault="00251BD6" w:rsidP="00EB48CD">
            <w:pPr>
              <w:shd w:val="clear" w:color="auto" w:fill="FFFFFF"/>
              <w:tabs>
                <w:tab w:val="left" w:pos="0"/>
              </w:tabs>
              <w:spacing w:line="24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Pobór powietrza do filtra od góry. Wyprowadzenie układu musi uniemożliwiać zassanie wody do silnika w momencie pokonywania przeszkody wodnej.</w:t>
            </w:r>
          </w:p>
        </w:tc>
        <w:tc>
          <w:tcPr>
            <w:tcW w:w="3095" w:type="dxa"/>
            <w:tcBorders>
              <w:top w:val="nil"/>
            </w:tcBorders>
          </w:tcPr>
          <w:p w14:paraId="0CB644AA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</w:tr>
      <w:tr w:rsidR="00251BD6" w:rsidRPr="00B6215E" w14:paraId="538DA1F4" w14:textId="77777777" w:rsidTr="00A30A62">
        <w:tc>
          <w:tcPr>
            <w:tcW w:w="544" w:type="dxa"/>
          </w:tcPr>
          <w:p w14:paraId="6A226A45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2.3</w:t>
            </w:r>
          </w:p>
        </w:tc>
        <w:tc>
          <w:tcPr>
            <w:tcW w:w="5387" w:type="dxa"/>
          </w:tcPr>
          <w:p w14:paraId="4553B920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Pojemność silnika (cm</w:t>
            </w:r>
            <w:r w:rsidRPr="00B320DE">
              <w:rPr>
                <w:rFonts w:ascii="Times New Roman" w:hAnsi="Times New Roman"/>
                <w:color w:val="auto"/>
                <w:sz w:val="20"/>
                <w:vertAlign w:val="superscript"/>
              </w:rPr>
              <w:t>3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 xml:space="preserve">): minimum: </w:t>
            </w:r>
            <w:r>
              <w:rPr>
                <w:rFonts w:ascii="Times New Roman" w:hAnsi="Times New Roman"/>
                <w:color w:val="auto"/>
                <w:sz w:val="20"/>
              </w:rPr>
              <w:t>90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>0.</w:t>
            </w:r>
          </w:p>
        </w:tc>
        <w:tc>
          <w:tcPr>
            <w:tcW w:w="3095" w:type="dxa"/>
          </w:tcPr>
          <w:p w14:paraId="37F1D538" w14:textId="77777777" w:rsidR="00251BD6" w:rsidRPr="00B320DE" w:rsidRDefault="00251BD6" w:rsidP="00EB48CD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B6215E" w14:paraId="2CA40D77" w14:textId="77777777" w:rsidTr="00A30A62">
        <w:tc>
          <w:tcPr>
            <w:tcW w:w="544" w:type="dxa"/>
          </w:tcPr>
          <w:p w14:paraId="7B8AFAF5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2.4</w:t>
            </w:r>
          </w:p>
        </w:tc>
        <w:tc>
          <w:tcPr>
            <w:tcW w:w="5387" w:type="dxa"/>
          </w:tcPr>
          <w:p w14:paraId="1DCA89BC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 xml:space="preserve">Maksymalna masa pojazdu bez płynów eksploatacyjnych nie może przekroczyć </w:t>
            </w:r>
            <w:r>
              <w:rPr>
                <w:rFonts w:ascii="Times New Roman" w:hAnsi="Times New Roman"/>
                <w:color w:val="auto"/>
                <w:sz w:val="20"/>
              </w:rPr>
              <w:t>80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>0 kg.</w:t>
            </w:r>
          </w:p>
        </w:tc>
        <w:tc>
          <w:tcPr>
            <w:tcW w:w="3095" w:type="dxa"/>
          </w:tcPr>
          <w:p w14:paraId="7E12A72B" w14:textId="77777777" w:rsidR="00251BD6" w:rsidRPr="00B320DE" w:rsidRDefault="00251BD6" w:rsidP="00EB48CD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B6215E" w14:paraId="1D94E5B9" w14:textId="77777777" w:rsidTr="00A30A62">
        <w:tc>
          <w:tcPr>
            <w:tcW w:w="544" w:type="dxa"/>
          </w:tcPr>
          <w:p w14:paraId="2CA556FD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2.5</w:t>
            </w:r>
          </w:p>
        </w:tc>
        <w:tc>
          <w:tcPr>
            <w:tcW w:w="5387" w:type="dxa"/>
          </w:tcPr>
          <w:p w14:paraId="5E06E9B2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Skrzynia biegów automatyczna bezstopniowa z biegiem wstecznym.</w:t>
            </w:r>
          </w:p>
        </w:tc>
        <w:tc>
          <w:tcPr>
            <w:tcW w:w="3095" w:type="dxa"/>
          </w:tcPr>
          <w:p w14:paraId="4A403DEF" w14:textId="77777777" w:rsidR="00251BD6" w:rsidRPr="00B320DE" w:rsidRDefault="00251BD6" w:rsidP="00EB48CD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B6215E" w14:paraId="1FAF023C" w14:textId="77777777" w:rsidTr="00A30A62">
        <w:tc>
          <w:tcPr>
            <w:tcW w:w="544" w:type="dxa"/>
          </w:tcPr>
          <w:p w14:paraId="743DB342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2.6</w:t>
            </w:r>
          </w:p>
        </w:tc>
        <w:tc>
          <w:tcPr>
            <w:tcW w:w="5387" w:type="dxa"/>
          </w:tcPr>
          <w:p w14:paraId="7E12EEFF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Hydrauliczny układ hamulcowy</w:t>
            </w:r>
          </w:p>
        </w:tc>
        <w:tc>
          <w:tcPr>
            <w:tcW w:w="3095" w:type="dxa"/>
          </w:tcPr>
          <w:p w14:paraId="3767AEF0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B6215E" w14:paraId="4E3704CC" w14:textId="77777777" w:rsidTr="00A30A62">
        <w:tc>
          <w:tcPr>
            <w:tcW w:w="544" w:type="dxa"/>
          </w:tcPr>
          <w:p w14:paraId="17F5717F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2.7</w:t>
            </w:r>
          </w:p>
        </w:tc>
        <w:tc>
          <w:tcPr>
            <w:tcW w:w="5387" w:type="dxa"/>
          </w:tcPr>
          <w:p w14:paraId="3E0FC35E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Oś przednia – hamulce tarczowe.</w:t>
            </w:r>
          </w:p>
        </w:tc>
        <w:tc>
          <w:tcPr>
            <w:tcW w:w="3095" w:type="dxa"/>
          </w:tcPr>
          <w:p w14:paraId="7DC6C9C2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B6215E" w14:paraId="3F8DF50B" w14:textId="77777777" w:rsidTr="00A30A62">
        <w:tc>
          <w:tcPr>
            <w:tcW w:w="544" w:type="dxa"/>
          </w:tcPr>
          <w:p w14:paraId="2FBFE08D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2.8</w:t>
            </w:r>
          </w:p>
        </w:tc>
        <w:tc>
          <w:tcPr>
            <w:tcW w:w="5387" w:type="dxa"/>
          </w:tcPr>
          <w:p w14:paraId="6F163DE9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Oś tylna – hamulce tarczowe.</w:t>
            </w:r>
          </w:p>
        </w:tc>
        <w:tc>
          <w:tcPr>
            <w:tcW w:w="3095" w:type="dxa"/>
          </w:tcPr>
          <w:p w14:paraId="435218CB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B6215E" w14:paraId="3E67C818" w14:textId="77777777" w:rsidTr="00A30A62">
        <w:tc>
          <w:tcPr>
            <w:tcW w:w="544" w:type="dxa"/>
          </w:tcPr>
          <w:p w14:paraId="43FE83E8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2.9</w:t>
            </w:r>
          </w:p>
        </w:tc>
        <w:tc>
          <w:tcPr>
            <w:tcW w:w="5387" w:type="dxa"/>
          </w:tcPr>
          <w:p w14:paraId="16173E1D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Układ kierowniczy ze wspomaganiem.</w:t>
            </w:r>
          </w:p>
        </w:tc>
        <w:tc>
          <w:tcPr>
            <w:tcW w:w="3095" w:type="dxa"/>
          </w:tcPr>
          <w:p w14:paraId="14B6A86B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B6215E" w14:paraId="2E157ACF" w14:textId="77777777" w:rsidTr="00A30A62">
        <w:tc>
          <w:tcPr>
            <w:tcW w:w="544" w:type="dxa"/>
          </w:tcPr>
          <w:p w14:paraId="2E74158A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2.10</w:t>
            </w:r>
          </w:p>
        </w:tc>
        <w:tc>
          <w:tcPr>
            <w:tcW w:w="5387" w:type="dxa"/>
          </w:tcPr>
          <w:p w14:paraId="366B1A49" w14:textId="77777777" w:rsidR="00251BD6" w:rsidRPr="00BC5F81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C5F81">
              <w:rPr>
                <w:rFonts w:ascii="Times New Roman" w:hAnsi="Times New Roman"/>
                <w:color w:val="auto"/>
                <w:sz w:val="20"/>
              </w:rPr>
              <w:t>Kolor nadwozia: RAL 3000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lub biały</w:t>
            </w:r>
            <w:r w:rsidRPr="00BC5F81">
              <w:rPr>
                <w:rFonts w:ascii="Times New Roman" w:hAnsi="Times New Roman"/>
                <w:color w:val="auto"/>
                <w:sz w:val="20"/>
              </w:rPr>
              <w:t xml:space="preserve"> na głównych osłonach przednich i tylnych. Zderzaki przednie i tylne, osłona chłodnicy, handbary, orurowanie, stopnie i podesty dopuszcza się w wersji niemalowanej (czarnej). W przypadku  zderzaków (bumperów) oraz bagażnika dopuszcza się także kolory o intensywnej widoczności (np. żółty, pomarańczowy i inne) oraz kolor chromu.</w:t>
            </w:r>
          </w:p>
        </w:tc>
        <w:tc>
          <w:tcPr>
            <w:tcW w:w="3095" w:type="dxa"/>
          </w:tcPr>
          <w:p w14:paraId="45DC437A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6E61B3" w14:paraId="070E3A4B" w14:textId="77777777" w:rsidTr="00A30A62">
        <w:tc>
          <w:tcPr>
            <w:tcW w:w="544" w:type="dxa"/>
          </w:tcPr>
          <w:p w14:paraId="091528BA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2.11</w:t>
            </w:r>
          </w:p>
        </w:tc>
        <w:tc>
          <w:tcPr>
            <w:tcW w:w="5387" w:type="dxa"/>
          </w:tcPr>
          <w:p w14:paraId="0BC80CAA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 xml:space="preserve">Pojemność zbiornka paliwa minimum </w:t>
            </w:r>
            <w:r>
              <w:rPr>
                <w:rFonts w:ascii="Times New Roman" w:hAnsi="Times New Roman"/>
                <w:color w:val="auto"/>
                <w:sz w:val="20"/>
              </w:rPr>
              <w:t>40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 xml:space="preserve"> litrów. Wlew zbiornika powinien być przystosowany do współpracy ze starndardowym sprzętem do napełniania (np. Kanistry, końcówki wlewowe dystrybutorów)</w:t>
            </w:r>
          </w:p>
        </w:tc>
        <w:tc>
          <w:tcPr>
            <w:tcW w:w="3095" w:type="dxa"/>
          </w:tcPr>
          <w:p w14:paraId="149A85DD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B6215E" w14:paraId="36034EC3" w14:textId="77777777" w:rsidTr="00A30A62">
        <w:trPr>
          <w:trHeight w:val="454"/>
        </w:trPr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EFBE7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2.12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72B0A6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Pojazd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 xml:space="preserve"> wyposażony w hak holowniczy kulowy oraz gniazdo elektryczne umożliwiające podłączenie oświetlenia ciągnionej przyczepy (we wszystkich układach 13/7 pinów; dopuszczalne zastosowanie adapterów).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AEFA113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143B32" w14:paraId="60000594" w14:textId="77777777" w:rsidTr="00A30A62">
        <w:trPr>
          <w:trHeight w:val="376"/>
        </w:trPr>
        <w:tc>
          <w:tcPr>
            <w:tcW w:w="54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F16828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2.13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358DCA" w14:textId="77777777" w:rsidR="00251BD6" w:rsidRPr="00B320DE" w:rsidRDefault="00251BD6" w:rsidP="00EB48CD">
            <w:pPr>
              <w:pStyle w:val="Tekstpodstawowy"/>
              <w:tabs>
                <w:tab w:val="left" w:pos="289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Z przodu pojazdu zamontowana wyciągarka elektryczna 12V o sile uciągu min. 1000 kg. Wyciągarka z prowadnicą 4 rolkową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lub ślizgową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>. Sterowanie z kierownicy. System wolnego sprzęgła szpuli. Długość użytkowa liny (liczona bez zaczepu i od osi prowadnicy rolkowej) min. 10 metrów.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88D4E41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060CBB" w14:paraId="1AEA0B6C" w14:textId="77777777" w:rsidTr="00A30A62">
        <w:trPr>
          <w:trHeight w:val="295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E2E33E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34B19E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b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/>
                <w:color w:val="auto"/>
                <w:sz w:val="20"/>
              </w:rPr>
              <w:t>WYPOSAŻENIE DODATKOWE POJAZDU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8ECA0C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060CBB" w14:paraId="5E2B776C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C4F8A4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3.1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836D37" w14:textId="77777777" w:rsidR="00251BD6" w:rsidRPr="00B320DE" w:rsidRDefault="00251BD6" w:rsidP="00EB48CD">
            <w:pPr>
              <w:pStyle w:val="Styl1"/>
              <w:rPr>
                <w:sz w:val="20"/>
                <w:szCs w:val="20"/>
              </w:rPr>
            </w:pPr>
            <w:r w:rsidRPr="00B320DE">
              <w:rPr>
                <w:sz w:val="20"/>
                <w:szCs w:val="20"/>
              </w:rPr>
              <w:t xml:space="preserve">Pojazd musi spełniać wymagania polskich przepisów o ruchu drogowym, z uwzględnieniem wymagań dla dotyczących pojazdów uprzywilejowanych zgodnie z rozporządzeniem Ministra Infrastruktury z 31 grudnia 2002 w sprawie warunków technicznych pojazdów oraz zakresu ich niezbędnego wyposażenia </w:t>
            </w:r>
            <w:r w:rsidRPr="001A2751">
              <w:rPr>
                <w:sz w:val="20"/>
                <w:szCs w:val="20"/>
              </w:rPr>
              <w:t xml:space="preserve">(t.j. </w:t>
            </w:r>
            <w:r w:rsidRPr="001A2751">
              <w:rPr>
                <w:rFonts w:eastAsiaTheme="minorHAnsi"/>
                <w:sz w:val="20"/>
                <w:szCs w:val="20"/>
                <w:lang w:eastAsia="en-US"/>
              </w:rPr>
              <w:t>Dz.U. 2024 poz. 502</w:t>
            </w:r>
            <w:r w:rsidRPr="001A275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B320DE">
              <w:rPr>
                <w:sz w:val="20"/>
                <w:szCs w:val="20"/>
              </w:rPr>
              <w:t xml:space="preserve"> oraz być wyposażony w:</w:t>
            </w:r>
          </w:p>
          <w:p w14:paraId="6701B550" w14:textId="77777777" w:rsidR="00251BD6" w:rsidRPr="00B320DE" w:rsidRDefault="00251BD6" w:rsidP="00EB48CD">
            <w:pPr>
              <w:spacing w:after="90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1) Urządzenie akustyczne pojazdu uprzywilejowanego umożliwiającego uruchomienie sygnalizacji akustycznej składające się co najmniej z następujących elementów:</w:t>
            </w:r>
          </w:p>
          <w:p w14:paraId="4795B234" w14:textId="77777777" w:rsidR="00251BD6" w:rsidRPr="00B320DE" w:rsidRDefault="00251BD6" w:rsidP="00EB48CD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a) 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Wzmacniacza sygnałowego (modulatora) o mocy wyjściowej min.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0W z min. 3 modulowanymi sygnałami dwutonowymi.</w:t>
            </w:r>
          </w:p>
          <w:p w14:paraId="54E23D32" w14:textId="77777777" w:rsidR="00251BD6" w:rsidRPr="00B320DE" w:rsidRDefault="00251BD6" w:rsidP="00EB48CD">
            <w:pPr>
              <w:spacing w:after="90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b) jednego neodymowego głośnika kompaktowego o mocy min.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30 </w:t>
            </w: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 każdy zapewniającego ekwiwalentny poziom ciśnienia akustycznego min. 100 dB (A) z odległości 3 metrów od pojazdu (dla całego układu; badania wykonane zgodnie z warunkami badań określonymi w regulaminie R28 EKG/ONZ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„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lub równoważn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e”</w:t>
            </w: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). </w:t>
            </w: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 xml:space="preserve">Głośnik przystosowany fabrycznie do montażu zewnętrznego, zamontowany w sposób gwarantujący rozchodzenie się sygnału do przodu wzdłuż osi wzdłużnej pojazdu, dopasowane impedancyjnie do wzmacniacza celem uzyskania maksymalnej efektywności i bezpieczeństwa; instalacja głośnika zabezpieczona przed uszkodzeniem i czynnikami atmosferycznymi. </w:t>
            </w:r>
          </w:p>
          <w:p w14:paraId="06528BDF" w14:textId="77777777" w:rsidR="00251BD6" w:rsidRPr="00B320DE" w:rsidRDefault="00251BD6" w:rsidP="00EB48CD">
            <w:pPr>
              <w:spacing w:after="90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c) niebieska lampa pojedyncza sygnalizacyjna 360</w:t>
            </w:r>
            <w:r w:rsidRPr="00B320D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 w technologii LED zamontowana na wysięgniku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lub na dachu pojazdu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. Montaż stały w sposób ograniczający przechyły na boki. Lampa  spełnia wymagania określone w regulaminie 65 EKG ONZ - Class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„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lub równoważn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e”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7CCA249" w14:textId="77777777" w:rsidR="00251BD6" w:rsidRPr="00B320DE" w:rsidRDefault="00251BD6" w:rsidP="001405E9">
            <w:pPr>
              <w:pStyle w:val="Tekstpodstawowy"/>
              <w:numPr>
                <w:ilvl w:val="0"/>
                <w:numId w:val="53"/>
              </w:numPr>
              <w:ind w:left="386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Manipulator do włączania i przełączania trybów umieszczony przy kierownicy.</w:t>
            </w:r>
          </w:p>
          <w:p w14:paraId="707A8DCD" w14:textId="77777777" w:rsidR="00251BD6" w:rsidRPr="00B320DE" w:rsidRDefault="00251BD6" w:rsidP="00EB48CD">
            <w:pPr>
              <w:pStyle w:val="Tekstpodstawowy"/>
              <w:ind w:left="386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Miejsce montażu wskaże Zamawiający.</w:t>
            </w:r>
          </w:p>
          <w:p w14:paraId="289EF606" w14:textId="77777777" w:rsidR="00251BD6" w:rsidRPr="00B320DE" w:rsidRDefault="00251BD6" w:rsidP="00EB48CD">
            <w:pPr>
              <w:pStyle w:val="Styl1"/>
              <w:rPr>
                <w:sz w:val="20"/>
                <w:szCs w:val="20"/>
              </w:rPr>
            </w:pPr>
            <w:r w:rsidRPr="00B320DE">
              <w:rPr>
                <w:sz w:val="20"/>
                <w:szCs w:val="20"/>
              </w:rPr>
              <w:t xml:space="preserve">3) W przedniej części pojazdu, w atrapie chłodnicy lub zderzaku przednim muszą być zamontowane dwie lampy kierunkowe LED o barwie światła niebieskiej z diodami o wysokiej światłości  (każda lampa o mocy min. 4W). </w:t>
            </w:r>
          </w:p>
          <w:p w14:paraId="75510417" w14:textId="77777777" w:rsidR="00251BD6" w:rsidRPr="00B320DE" w:rsidRDefault="00251BD6" w:rsidP="00EB48CD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B320DE">
              <w:rPr>
                <w:sz w:val="20"/>
                <w:szCs w:val="20"/>
              </w:rPr>
              <w:t xml:space="preserve">W </w:t>
            </w:r>
            <w:r>
              <w:rPr>
                <w:sz w:val="20"/>
                <w:szCs w:val="20"/>
              </w:rPr>
              <w:t>tylnej</w:t>
            </w:r>
            <w:r w:rsidRPr="00B320DE">
              <w:rPr>
                <w:sz w:val="20"/>
                <w:szCs w:val="20"/>
              </w:rPr>
              <w:t xml:space="preserve"> części pojazdu</w:t>
            </w:r>
            <w:r>
              <w:rPr>
                <w:sz w:val="20"/>
                <w:szCs w:val="20"/>
              </w:rPr>
              <w:t xml:space="preserve"> </w:t>
            </w:r>
            <w:r w:rsidRPr="00B320DE">
              <w:rPr>
                <w:sz w:val="20"/>
                <w:szCs w:val="20"/>
              </w:rPr>
              <w:t xml:space="preserve">muszą być zamontowane dwie lampy kierunkowe LED o barwie światła niebieskiej z diodami o wysokiej światłości  (każda lampa o mocy min. 4W). </w:t>
            </w:r>
          </w:p>
          <w:p w14:paraId="4016E43C" w14:textId="77777777" w:rsidR="00251BD6" w:rsidRDefault="00251BD6" w:rsidP="00EB48CD">
            <w:pPr>
              <w:keepNext/>
              <w:tabs>
                <w:tab w:val="left" w:pos="221"/>
              </w:tabs>
              <w:snapToGri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5) Całość oświetlenia pojazdu uprzywilejowanego musi spełniać wymagania R65 EKG/ONZ dla klasy 2 dla światła niebieskiego (lub równoważne).  Dokumenty potwierdzające spełnienie tych wymogów (świadectwo homologacji) muszą być przekazane w trakcie  inspekcji produkcyjnej lub przy odbiorze samochodów.  </w:t>
            </w:r>
          </w:p>
          <w:p w14:paraId="493EB1A1" w14:textId="77777777" w:rsidR="00251BD6" w:rsidRPr="00B320DE" w:rsidRDefault="00251BD6" w:rsidP="00EB48CD">
            <w:pPr>
              <w:keepNext/>
              <w:tabs>
                <w:tab w:val="left" w:pos="221"/>
              </w:tabs>
              <w:snapToGri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po obu stronach pojazdu należy umieścić </w:t>
            </w:r>
            <w:r w:rsidRPr="00C825E4">
              <w:rPr>
                <w:rFonts w:ascii="Times New Roman" w:hAnsi="Times New Roman" w:cs="Times New Roman"/>
                <w:sz w:val="20"/>
                <w:szCs w:val="20"/>
              </w:rPr>
              <w:t>Pas o wysokości 15 cm wyróżniający barwy czerwieni sygnałowej wokół pojazdu wykonany z taśmy min. klasy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(folia pryzmatyczna)</w:t>
            </w:r>
          </w:p>
          <w:p w14:paraId="0531538B" w14:textId="77777777" w:rsidR="00251BD6" w:rsidRPr="00B320DE" w:rsidRDefault="00251BD6" w:rsidP="00EB48CD">
            <w:pPr>
              <w:pStyle w:val="Styl1"/>
              <w:rPr>
                <w:sz w:val="20"/>
                <w:szCs w:val="20"/>
              </w:rPr>
            </w:pPr>
            <w:r w:rsidRPr="00B320DE">
              <w:rPr>
                <w:sz w:val="20"/>
                <w:szCs w:val="20"/>
              </w:rPr>
              <w:t>7) Napis „Straż” i numer operacyjny umieszczony po obu stronach pojazdu w kolorze białym (odblaskowym). Miejsce wskaże Zamawiający.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5EBE1B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  <w:p w14:paraId="5DAFFE01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i/>
                <w:color w:val="auto"/>
                <w:sz w:val="20"/>
              </w:rPr>
              <w:t>Należy podać markę, typ i model proponowanych urządzeń.</w:t>
            </w:r>
          </w:p>
          <w:p w14:paraId="43B0514B" w14:textId="77777777" w:rsidR="00251BD6" w:rsidRPr="00B320DE" w:rsidRDefault="00251BD6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5F6EA9" w14:paraId="4191D14C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914785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3.2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7198A1" w14:textId="77777777" w:rsidR="00251BD6" w:rsidRPr="00B320DE" w:rsidRDefault="00251BD6" w:rsidP="00EB48CD">
            <w:pPr>
              <w:pStyle w:val="Styl1"/>
              <w:rPr>
                <w:sz w:val="20"/>
                <w:szCs w:val="20"/>
              </w:rPr>
            </w:pPr>
            <w:r w:rsidRPr="00B320DE">
              <w:rPr>
                <w:sz w:val="20"/>
                <w:szCs w:val="20"/>
              </w:rPr>
              <w:t>Pojazd powinien być wyposażony w adaptywny, bezobsługowy układ prostowniczy do ładowania akumulatora z zewnętrznego źródła 230V, przystosowany do pracy z zamontowanymi akumulatorami o max. prądzie ładowania dostosowanym do pojemności akumulatorów (stopień wykonania min. IP 44</w:t>
            </w:r>
            <w:r>
              <w:rPr>
                <w:sz w:val="20"/>
                <w:szCs w:val="20"/>
              </w:rPr>
              <w:t xml:space="preserve"> „lub równoważny”</w:t>
            </w:r>
            <w:r w:rsidRPr="00B320DE">
              <w:rPr>
                <w:sz w:val="20"/>
                <w:szCs w:val="20"/>
              </w:rPr>
              <w:t>, oznakowanie CE) oraz złącze (gniazdo z wtyczką) prądu elektrycznego o napięciu ~ 230 V. Miejsce montażu gniazda ładowania ustalić z zamawiającym.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F90DC3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i/>
                <w:color w:val="auto"/>
                <w:sz w:val="20"/>
              </w:rPr>
              <w:t>Należy podać proponowany radiotelefon (marka, typ, model).</w:t>
            </w:r>
          </w:p>
        </w:tc>
      </w:tr>
      <w:tr w:rsidR="00251BD6" w:rsidRPr="005F6EA9" w14:paraId="5F2DB26D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173A30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3.3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1FF44B" w14:textId="77777777" w:rsidR="00251BD6" w:rsidRPr="00B320DE" w:rsidRDefault="00251BD6" w:rsidP="00EB4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Pojazd powinien być wyposażony w główny wyłącznik prądu umieszczony przy akumulatorze.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EBA536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</w:tr>
      <w:tr w:rsidR="00251BD6" w:rsidRPr="002352CF" w14:paraId="334BFFB1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22E712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3.4.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0797D3" w14:textId="77777777" w:rsidR="00251BD6" w:rsidRPr="00B320DE" w:rsidRDefault="00251BD6" w:rsidP="00EB4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Przewody muszą znajdować się w osłonach w kolorze czarnym lub szarym. Przy układaniu przewodów należy zachować wymagania określone przez producenta.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B583DE9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Należy p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>odać typ, model i producenta urządzenia</w:t>
            </w:r>
          </w:p>
        </w:tc>
      </w:tr>
      <w:tr w:rsidR="00251BD6" w:rsidRPr="002352CF" w14:paraId="6CA32414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59D0072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3.5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26D267" w14:textId="3DC624BF" w:rsidR="00251BD6" w:rsidRPr="00B320DE" w:rsidRDefault="00251BD6" w:rsidP="00EB4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Akumulator i alternator dostosowany do poprawnej pracy </w:t>
            </w:r>
            <w:r w:rsidR="00A30A62">
              <w:rPr>
                <w:rFonts w:ascii="Times New Roman" w:hAnsi="Times New Roman" w:cs="Times New Roman"/>
                <w:sz w:val="20"/>
                <w:szCs w:val="20"/>
              </w:rPr>
              <w:t>pojazdu UTV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 z zamontowanymi urządzeniami.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362B414" w14:textId="77777777" w:rsidR="00251BD6" w:rsidRPr="00B320DE" w:rsidRDefault="00251BD6" w:rsidP="00EB48CD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251BD6" w:rsidRPr="000E25F8" w14:paraId="12361180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ABF1AD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lastRenderedPageBreak/>
              <w:t>3.6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634E97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Wszystkie urządzenia elektryczne i elektroniczne zamontowane dodatkowo w pojeździe muszą spełniać wymagania określone w Regulaminie 10 EKG ONZ (lub równoważnym).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CAE167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Należy p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odać typ, model i producenta urządzenia</w:t>
            </w:r>
          </w:p>
        </w:tc>
      </w:tr>
      <w:tr w:rsidR="00251BD6" w:rsidRPr="000E25F8" w14:paraId="367229EE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4A1040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3.7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5E3C4C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Wraz z pojazdem należy dostarczyć wszelkie dokumenty niezbędne do rejestracji, instrukcję obsługi, gwarancję zgodną z wymaganiami określonymi przez Zamawiającego w umowie dostawy, informację o spełnieniu warunków do poruszania się po drogach publicznych i podstawie prawnej do użytkowania pojazdu.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3BE94F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1BD6" w:rsidRPr="000E25F8" w14:paraId="68AD099B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BF6C12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3.8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A1DBDC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Osłona tylnej szyby, tzw. kratownica z lampą LED o szerokości min 600 mm. Lampa skierowana na część transportową. Montaż w obrysie pojazdu.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27C6149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1BD6" w:rsidRPr="000E25F8" w14:paraId="7A02A8D3" w14:textId="77777777" w:rsidTr="00251BD6">
        <w:trPr>
          <w:trHeight w:val="188"/>
        </w:trPr>
        <w:tc>
          <w:tcPr>
            <w:tcW w:w="90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566237" w14:textId="77777777" w:rsidR="00251BD6" w:rsidRPr="00B320DE" w:rsidRDefault="00251BD6" w:rsidP="00EB48C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b/>
                <w:sz w:val="20"/>
                <w:szCs w:val="20"/>
              </w:rPr>
              <w:t>LAWETA</w:t>
            </w:r>
          </w:p>
        </w:tc>
      </w:tr>
      <w:tr w:rsidR="00251BD6" w:rsidRPr="000E25F8" w14:paraId="667AD8A5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13A67B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4.1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E69207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Pojazd musi spełniać wymagania polskich przepisów o ruchu drogowym, zgodnie z ustawą z dnia 20 czerwca 1997 r. „Prawo o ruchu drogowym” (Dz. U. z 2012 r., poz.1137, z późn. zm.), wraz z przepisami wykonawczymi do ustawy.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7CEC1D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3A659211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1D6100E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4.2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32A1F5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Laweta oraz podzespoły (w tym opony), a także całość wyposażenia fabrycznie nowy, rok produkcji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7C08AD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009F5D95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A15903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4.3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E0A2D3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Laweta powinna być wyposażona w numer identyfikacyjny oraz tabliczkę znamionową, zgodnie z wymaganiami przepisów krajowych.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D37795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32F27509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D5D76B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4.4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B63037" w14:textId="730D6E70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Laweta przystosowana do przewozu </w:t>
            </w:r>
            <w:r w:rsidR="00A30A62">
              <w:rPr>
                <w:rFonts w:ascii="Times New Roman" w:hAnsi="Times New Roman" w:cs="Times New Roman"/>
                <w:sz w:val="20"/>
                <w:szCs w:val="20"/>
              </w:rPr>
              <w:t>pojazdu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 oraz do przewozu ładunku przez </w:t>
            </w:r>
            <w:r w:rsidR="00A30A62">
              <w:rPr>
                <w:rFonts w:ascii="Times New Roman" w:hAnsi="Times New Roman" w:cs="Times New Roman"/>
                <w:sz w:val="20"/>
                <w:szCs w:val="20"/>
              </w:rPr>
              <w:t>pojazd UTV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64753E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42E7AF27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80A5E0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4.5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68406A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Wyposażenie lawety:</w:t>
            </w:r>
          </w:p>
          <w:p w14:paraId="3E7C0BA2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- burty skrzyni ładunkowej z każdej strony min. 10 cm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relingi o wysokości min. 10 cm (min. z 3 stron),</w:t>
            </w:r>
          </w:p>
          <w:p w14:paraId="37D7199F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- wodoodporna podłoga przestrzeni ładunkowej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1FEC572" w14:textId="77777777" w:rsidR="00251BD6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- min. 4 uchwyty do montażu pasów transportowych (w każdym rogu lawety)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5E99AB4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pasu transportowe min. 2 szt,</w:t>
            </w:r>
          </w:p>
          <w:p w14:paraId="5DE0C1A2" w14:textId="77777777" w:rsidR="00251BD6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- laweta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zabezpieczona antykorozyjnie,</w:t>
            </w:r>
          </w:p>
          <w:p w14:paraId="12714051" w14:textId="77777777" w:rsidR="00251BD6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wyposażona w 2 najazdy stalowe – min. 2 m oraz kieszenie na najazdy,</w:t>
            </w:r>
          </w:p>
          <w:p w14:paraId="1DBD1C73" w14:textId="0CE9A414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97E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cs-CZ" w:eastAsia="pl-PL"/>
              </w:rPr>
              <w:t xml:space="preserve">zaczep </w:t>
            </w:r>
            <w:r w:rsidR="00A30A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cs-CZ" w:eastAsia="pl-PL"/>
              </w:rPr>
              <w:t xml:space="preserve">o </w:t>
            </w:r>
            <w:r w:rsidRPr="00D97E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cs-CZ" w:eastAsia="pl-PL"/>
              </w:rPr>
              <w:t>regulowanej wysokości, dostosowany do holowania  zestawu przez samochody pożarnicze po drogach publicznych i gruntowych osobowe/ciężarowe, (dwa rodzaje zaczepu - oczkowy i kulowy Ø40mm/ łatwa wymiana zaczepów),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F92404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4734D070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375531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4.6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CC1376" w14:textId="757C758C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Dopuszczalna masa całkowita lawety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przystosowana do transportu pojazdu typu side by side.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138DD4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0D65273C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2D2B08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4.7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D8C3A5" w14:textId="37CFAA1B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Podłoga przestrzeni ładunkowej dostosowana do wymiarów </w:t>
            </w:r>
            <w:r w:rsidR="00A30A62">
              <w:rPr>
                <w:rFonts w:ascii="Times New Roman" w:hAnsi="Times New Roman" w:cs="Times New Roman"/>
                <w:sz w:val="20"/>
                <w:szCs w:val="20"/>
              </w:rPr>
              <w:t>pojazdu UTV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. Min wymiary wewnętrzne platformy:</w:t>
            </w:r>
          </w:p>
          <w:p w14:paraId="69D686CD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- długość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3000 mm</w:t>
            </w:r>
          </w:p>
          <w:p w14:paraId="65FE5C08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- szerokość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dobrana do szerokości oferowanego pojazdu z dodaniem min. 20 cm po każdej stronie w celu wsiadania i wysiadania do pojazdu znajdującego się na przyczepie. Dopuszcza się przyczepę z kołami pod spodem platformy.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A1D9EE2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4378E927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9EE82F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Cs/>
                <w:color w:val="auto"/>
                <w:sz w:val="20"/>
              </w:rPr>
              <w:lastRenderedPageBreak/>
              <w:t>4.8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3E4689" w14:textId="484E8ABF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 zjeździe pojazdu z przyczepy musi być możliwość podpięcia jej pod </w:t>
            </w:r>
            <w:r w:rsidR="00A30A62">
              <w:rPr>
                <w:rFonts w:ascii="Times New Roman" w:hAnsi="Times New Roman" w:cs="Times New Roman"/>
                <w:sz w:val="20"/>
                <w:szCs w:val="20"/>
              </w:rPr>
              <w:t>pojazd UTV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24F287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5FB55A32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0955B48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</w:t>
            </w:r>
            <w:r>
              <w:rPr>
                <w:rFonts w:ascii="Times New Roman" w:hAnsi="Times New Roman"/>
                <w:bCs/>
                <w:color w:val="auto"/>
                <w:sz w:val="20"/>
              </w:rPr>
              <w:t>9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DB9207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Instalacja elektryczna, a przede wszystkim połączenia przewodów, powinny być zabezpieczone przed dostępem wody. Przewody i wiązki przewodów powinny być poprowadzone w taki sposób, aby uniemożliwić przypadkowe uszkodzenie (przerwanie). Niedopuszczalne jest zastosowanie „swobodnie zwisających przewodów”.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E7DEB37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55876F30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B52195D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Cs/>
                <w:color w:val="auto"/>
                <w:sz w:val="20"/>
              </w:rPr>
              <w:t>4.10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A3DF86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Lawetę należy oznakować numerem operacyjnym o wysokości 15 cm po obu stronach. Miejsce i sposób oznakowania zostanie ustalone w czasie realizacji zamówienia.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C2F03E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1DCEC7BA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7C15728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</w:t>
            </w:r>
            <w:r>
              <w:rPr>
                <w:rFonts w:ascii="Times New Roman" w:hAnsi="Times New Roman"/>
                <w:bCs/>
                <w:color w:val="auto"/>
                <w:sz w:val="20"/>
              </w:rPr>
              <w:t>11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3987C0" w14:textId="77777777" w:rsidR="00251BD6" w:rsidRPr="001A2751" w:rsidRDefault="00251BD6" w:rsidP="00EB48CD">
            <w:pPr>
              <w:spacing w:before="20" w:after="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Laweta powinna być wyposażona we wszystkie światła wymagane przepisami Ministra Infrastruktury </w:t>
            </w:r>
            <w:r w:rsidRPr="001A2751">
              <w:rPr>
                <w:rFonts w:ascii="Times New Roman" w:hAnsi="Times New Roman" w:cs="Times New Roman"/>
                <w:sz w:val="20"/>
                <w:szCs w:val="20"/>
              </w:rPr>
              <w:t>z dnia 31 grudnia 2002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751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w</w:t>
            </w:r>
            <w:r w:rsidRPr="001A2751">
              <w:rPr>
                <w:rFonts w:ascii="Times New Roman" w:hAnsi="Times New Roman" w:cs="Times New Roman"/>
                <w:sz w:val="20"/>
                <w:szCs w:val="20"/>
              </w:rPr>
              <w:t xml:space="preserve"> sprawie warunków technicznych pojazdów oraz zakresu ich niezbędnego wyposażenia (t.j. </w:t>
            </w:r>
            <w:r w:rsidRPr="001A2751">
              <w:rPr>
                <w:rFonts w:ascii="Times New Roman" w:hAnsi="Times New Roman"/>
                <w:sz w:val="20"/>
                <w:szCs w:val="20"/>
              </w:rPr>
              <w:t>Dz.U. 2024 poz. 502)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D19B202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1BD6" w:rsidRPr="000E25F8" w14:paraId="1093A68A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0D0EB9C" w14:textId="77777777" w:rsidR="00251BD6" w:rsidRPr="00B320DE" w:rsidRDefault="00251BD6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4.1</w:t>
            </w:r>
            <w:r>
              <w:rPr>
                <w:rFonts w:ascii="Times New Roman" w:hAnsi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EB8CA0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Wraz z pojazdem należy dostarczyć wszelkie dokumenty niezbędne do rejestracji, instrukcję obsługi, gwarancję zgodną z wymaganiami określonymi przez Zamawiającego w umowie dostawy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7E9E82" w14:textId="77777777" w:rsidR="00251BD6" w:rsidRPr="00B320DE" w:rsidRDefault="00251BD6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4C96D29" w14:textId="77777777" w:rsidR="002315A5" w:rsidRDefault="002315A5" w:rsidP="008C7F5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66C140D" w14:textId="4704557B" w:rsidR="00C75DED" w:rsidRDefault="00C75DED" w:rsidP="008C7F5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………………………………………………………………………………..</w:t>
      </w:r>
    </w:p>
    <w:p w14:paraId="72F446EF" w14:textId="30513507" w:rsidR="008C7F5D" w:rsidRPr="00520F90" w:rsidRDefault="008C7F5D" w:rsidP="008C7F5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ACA425C" w14:textId="77777777" w:rsidR="00251BD6" w:rsidRPr="00641771" w:rsidRDefault="00251BD6" w:rsidP="00251BD6">
      <w:pPr>
        <w:rPr>
          <w:b/>
          <w:bCs/>
          <w:sz w:val="20"/>
          <w:szCs w:val="20"/>
        </w:rPr>
      </w:pPr>
      <w:r w:rsidRPr="00E33851">
        <w:rPr>
          <w:b/>
          <w:sz w:val="20"/>
          <w:szCs w:val="20"/>
        </w:rPr>
        <w:t>Uwaga:</w:t>
      </w:r>
      <w:r w:rsidRPr="00E33851">
        <w:rPr>
          <w:sz w:val="20"/>
          <w:szCs w:val="20"/>
        </w:rPr>
        <w:t xml:space="preserve"> </w:t>
      </w:r>
      <w:r w:rsidRPr="00641771">
        <w:rPr>
          <w:b/>
          <w:bCs/>
          <w:sz w:val="20"/>
          <w:szCs w:val="20"/>
        </w:rPr>
        <w:t>Wykonawca wypełnia kolumnę nr 3 „SPEŁNIENIE WYMAGAŃ, PROPOZYCJE WYKONAWCY”, podając wszędzie tam gdzie wymaga zamawiający konkretny parametr lub wpisując np. wersję rozwiązania lub wyraz „spełnia”.</w:t>
      </w:r>
    </w:p>
    <w:p w14:paraId="3C60C9B2" w14:textId="77777777" w:rsidR="00251BD6" w:rsidRPr="00E33851" w:rsidRDefault="00251BD6" w:rsidP="00251BD6">
      <w:pPr>
        <w:jc w:val="both"/>
        <w:rPr>
          <w:spacing w:val="-1"/>
          <w:sz w:val="20"/>
          <w:szCs w:val="20"/>
        </w:rPr>
      </w:pPr>
      <w:r w:rsidRPr="00E33851">
        <w:rPr>
          <w:spacing w:val="-1"/>
          <w:sz w:val="20"/>
          <w:szCs w:val="20"/>
        </w:rPr>
        <w:t>Zamieszczenie przez wykonawcę parametrów mniej korzystnych od parametrów minimalnych określonych przez zamawiającego, oznaczało będzie, że oferta nie spełnia warunków postępowania przetargowego. W konsekwencji będzie to skutkowało odrzuceniem złożonej oferty. Wykonawca oświadcza, że podane przez niego w niniejszym załączniku informacje są zgodne z prawdą i że w przypadku wyboru jego oferty poniesie on pełną odpowiedzialność za realizację zamówienia zgodnie z wymienionymi tu warunkami. Zamawiający dopuszcza rozwiązania z lepszymi parametrami, od tych, które określono w powyższej tabeli (w przypadku, gdy nie określono, że są to wymagania minimalne).</w:t>
      </w:r>
    </w:p>
    <w:p w14:paraId="68267852" w14:textId="77777777" w:rsidR="00251BD6" w:rsidRPr="00641771" w:rsidRDefault="00251BD6" w:rsidP="00251BD6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641771">
        <w:rPr>
          <w:b/>
          <w:bCs/>
          <w:sz w:val="20"/>
          <w:szCs w:val="20"/>
        </w:rPr>
        <w:t>Druk ten wymaga podpisania przez osobę/osoby uprawnione do podpisywania, jest obowiązkowy do złożenia oferty.</w:t>
      </w:r>
    </w:p>
    <w:p w14:paraId="6487D4C8" w14:textId="77777777" w:rsidR="00F94934" w:rsidRDefault="00F94934">
      <w:pP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br w:type="page"/>
      </w:r>
    </w:p>
    <w:p w14:paraId="6DBE8BEF" w14:textId="19010B17" w:rsidR="00D97E7B" w:rsidRDefault="00D97E7B" w:rsidP="00D97E7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lastRenderedPageBreak/>
        <w:t>Załącznik 1B swz</w:t>
      </w:r>
    </w:p>
    <w:p w14:paraId="4EA65C6A" w14:textId="77777777" w:rsidR="002315A5" w:rsidRDefault="002315A5" w:rsidP="002315A5">
      <w:pPr>
        <w:spacing w:after="0" w:line="320" w:lineRule="exact"/>
        <w:outlineLvl w:val="0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  <w:r w:rsidRPr="00A8535E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„</w:t>
      </w:r>
      <w:r w:rsidRPr="002315A5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Opis przedmiotu zamówienia. Wymagania szczegółowe dla pojazdu typu UTV (side by side) z lawetą</w:t>
      </w:r>
      <w:r w:rsidRPr="00A8535E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 xml:space="preserve">  - 1 szt.”.</w:t>
      </w:r>
    </w:p>
    <w:p w14:paraId="6D39644E" w14:textId="77777777" w:rsidR="002315A5" w:rsidRDefault="002315A5" w:rsidP="002315A5">
      <w:pPr>
        <w:spacing w:after="0" w:line="320" w:lineRule="exact"/>
        <w:outlineLvl w:val="0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4"/>
        <w:gridCol w:w="5387"/>
        <w:gridCol w:w="3095"/>
      </w:tblGrid>
      <w:tr w:rsidR="00A30A62" w14:paraId="0A1E9DFF" w14:textId="77777777" w:rsidTr="00A30A62">
        <w:trPr>
          <w:trHeight w:val="504"/>
          <w:tblHeader/>
        </w:trPr>
        <w:tc>
          <w:tcPr>
            <w:tcW w:w="544" w:type="dxa"/>
            <w:tcBorders>
              <w:top w:val="double" w:sz="6" w:space="0" w:color="auto"/>
              <w:bottom w:val="double" w:sz="6" w:space="0" w:color="auto"/>
            </w:tcBorders>
            <w:shd w:val="pct5" w:color="auto" w:fill="auto"/>
            <w:vAlign w:val="center"/>
          </w:tcPr>
          <w:p w14:paraId="4E5501BC" w14:textId="77777777" w:rsidR="00A30A62" w:rsidRPr="00B320DE" w:rsidRDefault="00A30A62" w:rsidP="00EB48CD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B320DE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5387" w:type="dxa"/>
            <w:tcBorders>
              <w:top w:val="double" w:sz="6" w:space="0" w:color="auto"/>
              <w:bottom w:val="double" w:sz="6" w:space="0" w:color="auto"/>
            </w:tcBorders>
            <w:shd w:val="pct5" w:color="auto" w:fill="auto"/>
            <w:vAlign w:val="center"/>
          </w:tcPr>
          <w:p w14:paraId="2E305B45" w14:textId="77777777" w:rsidR="00A30A62" w:rsidRPr="00B320DE" w:rsidRDefault="00A30A62" w:rsidP="00EB48CD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B320DE">
              <w:rPr>
                <w:rFonts w:ascii="Times New Roman" w:hAnsi="Times New Roman"/>
                <w:b/>
                <w:bCs/>
                <w:sz w:val="22"/>
                <w:szCs w:val="22"/>
              </w:rPr>
              <w:t>Wymagane parametry techniczno-użytkowe</w:t>
            </w:r>
          </w:p>
        </w:tc>
        <w:tc>
          <w:tcPr>
            <w:tcW w:w="3095" w:type="dxa"/>
            <w:tcBorders>
              <w:top w:val="double" w:sz="6" w:space="0" w:color="auto"/>
              <w:bottom w:val="double" w:sz="6" w:space="0" w:color="auto"/>
            </w:tcBorders>
            <w:shd w:val="pct5" w:color="auto" w:fill="auto"/>
            <w:vAlign w:val="center"/>
          </w:tcPr>
          <w:p w14:paraId="102A34F8" w14:textId="77777777" w:rsidR="00A30A62" w:rsidRPr="00B320DE" w:rsidRDefault="00A30A62" w:rsidP="00EB48CD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320DE">
              <w:rPr>
                <w:rFonts w:ascii="Times New Roman" w:hAnsi="Times New Roman" w:cs="Times New Roman"/>
                <w:b/>
              </w:rPr>
              <w:t>Wypełnia Wykonawca</w:t>
            </w:r>
          </w:p>
          <w:p w14:paraId="3E3ECBD6" w14:textId="77777777" w:rsidR="00A30A62" w:rsidRPr="00B320DE" w:rsidRDefault="00A30A62" w:rsidP="00EB48CD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B320DE">
              <w:rPr>
                <w:rFonts w:ascii="Times New Roman" w:hAnsi="Times New Roman"/>
                <w:b/>
                <w:sz w:val="22"/>
                <w:szCs w:val="22"/>
              </w:rPr>
              <w:t>podając proponowane rozwiązania i/lub parametry techniczne i/lub potwierdzając spełnienie wymagań</w:t>
            </w:r>
          </w:p>
        </w:tc>
      </w:tr>
      <w:tr w:rsidR="00A30A62" w14:paraId="75922F59" w14:textId="77777777" w:rsidTr="00A30A62">
        <w:tc>
          <w:tcPr>
            <w:tcW w:w="544" w:type="dxa"/>
            <w:tcBorders>
              <w:top w:val="nil"/>
            </w:tcBorders>
          </w:tcPr>
          <w:p w14:paraId="539FFD87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 w:rsidRPr="00B320DE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5387" w:type="dxa"/>
            <w:tcBorders>
              <w:top w:val="nil"/>
            </w:tcBorders>
          </w:tcPr>
          <w:p w14:paraId="3BCDFF3B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b/>
                <w:sz w:val="20"/>
              </w:rPr>
            </w:pPr>
            <w:r w:rsidRPr="00B320DE">
              <w:rPr>
                <w:rFonts w:ascii="Times New Roman" w:hAnsi="Times New Roman"/>
                <w:b/>
                <w:sz w:val="20"/>
              </w:rPr>
              <w:t xml:space="preserve">WYMAGANIA OGÓLNE </w:t>
            </w:r>
          </w:p>
        </w:tc>
        <w:tc>
          <w:tcPr>
            <w:tcW w:w="3095" w:type="dxa"/>
            <w:tcBorders>
              <w:top w:val="nil"/>
            </w:tcBorders>
          </w:tcPr>
          <w:p w14:paraId="68C55672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30A62" w14:paraId="63A4C9E0" w14:textId="77777777" w:rsidTr="00A30A62">
        <w:tc>
          <w:tcPr>
            <w:tcW w:w="544" w:type="dxa"/>
            <w:tcBorders>
              <w:top w:val="nil"/>
            </w:tcBorders>
          </w:tcPr>
          <w:p w14:paraId="042F64AB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 xml:space="preserve">1.1 </w:t>
            </w:r>
          </w:p>
        </w:tc>
        <w:tc>
          <w:tcPr>
            <w:tcW w:w="5387" w:type="dxa"/>
            <w:tcBorders>
              <w:top w:val="nil"/>
            </w:tcBorders>
          </w:tcPr>
          <w:p w14:paraId="2935A700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Pojazd fabrycznie nowy, rok produkcji 202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B320DE">
              <w:rPr>
                <w:rFonts w:ascii="Times New Roman" w:hAnsi="Times New Roman"/>
                <w:sz w:val="20"/>
              </w:rPr>
              <w:t xml:space="preserve"> (wraz ze wszystkimi urządzeniami dodatkowymi, w tym oponami)</w:t>
            </w:r>
          </w:p>
        </w:tc>
        <w:tc>
          <w:tcPr>
            <w:tcW w:w="3095" w:type="dxa"/>
            <w:tcBorders>
              <w:top w:val="nil"/>
            </w:tcBorders>
          </w:tcPr>
          <w:p w14:paraId="0A546B4B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30A62" w14:paraId="7013B4F3" w14:textId="77777777" w:rsidTr="00A30A62">
        <w:tc>
          <w:tcPr>
            <w:tcW w:w="544" w:type="dxa"/>
            <w:tcBorders>
              <w:top w:val="nil"/>
            </w:tcBorders>
          </w:tcPr>
          <w:p w14:paraId="43E187F7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5387" w:type="dxa"/>
            <w:tcBorders>
              <w:top w:val="nil"/>
            </w:tcBorders>
          </w:tcPr>
          <w:p w14:paraId="3E29F6A8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Pojazd musi spełniać wymagania polskich przepisów o ruchu drogowym, z uwzględnieniem wymagań dotyczących pojazdów uprzywilejowanych, zgodnie z ustawą z dnia 20 czerwca 1997 r. „Prawo o ruchu drogowym” (</w:t>
            </w:r>
            <w:r>
              <w:rPr>
                <w:rFonts w:ascii="Times New Roman" w:hAnsi="Times New Roman"/>
                <w:sz w:val="20"/>
              </w:rPr>
              <w:t xml:space="preserve">t.j. </w:t>
            </w:r>
            <w:r w:rsidRPr="00B320DE">
              <w:rPr>
                <w:rFonts w:ascii="Times New Roman" w:hAnsi="Times New Roman"/>
                <w:sz w:val="20"/>
              </w:rPr>
              <w:t>Dz. U. z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B320DE"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sz w:val="20"/>
              </w:rPr>
              <w:t xml:space="preserve">24 </w:t>
            </w:r>
            <w:r w:rsidRPr="00B320DE">
              <w:rPr>
                <w:rFonts w:ascii="Times New Roman" w:hAnsi="Times New Roman"/>
                <w:sz w:val="20"/>
              </w:rPr>
              <w:t>r.,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320DE">
              <w:rPr>
                <w:rFonts w:ascii="Times New Roman" w:hAnsi="Times New Roman"/>
                <w:sz w:val="20"/>
              </w:rPr>
              <w:t>poz.1</w:t>
            </w:r>
            <w:r>
              <w:rPr>
                <w:rFonts w:ascii="Times New Roman" w:hAnsi="Times New Roman"/>
                <w:sz w:val="20"/>
              </w:rPr>
              <w:t>251</w:t>
            </w:r>
            <w:r w:rsidRPr="00B320DE">
              <w:rPr>
                <w:rFonts w:ascii="Times New Roman" w:hAnsi="Times New Roman"/>
                <w:sz w:val="20"/>
              </w:rPr>
              <w:t xml:space="preserve"> z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B320DE">
              <w:rPr>
                <w:rFonts w:ascii="Times New Roman" w:hAnsi="Times New Roman"/>
                <w:sz w:val="20"/>
              </w:rPr>
              <w:t xml:space="preserve"> zm.), wraz z przepisami wykonawczymi do ustawy.</w:t>
            </w:r>
          </w:p>
        </w:tc>
        <w:tc>
          <w:tcPr>
            <w:tcW w:w="3095" w:type="dxa"/>
            <w:tcBorders>
              <w:top w:val="nil"/>
            </w:tcBorders>
          </w:tcPr>
          <w:p w14:paraId="6AE86265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30A62" w14:paraId="4B8B35A2" w14:textId="77777777" w:rsidTr="00A30A62">
        <w:tc>
          <w:tcPr>
            <w:tcW w:w="544" w:type="dxa"/>
            <w:tcBorders>
              <w:top w:val="nil"/>
            </w:tcBorders>
          </w:tcPr>
          <w:p w14:paraId="3F11BCA6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5387" w:type="dxa"/>
            <w:tcBorders>
              <w:top w:val="nil"/>
            </w:tcBorders>
          </w:tcPr>
          <w:p w14:paraId="267EF536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Podwozie pojazdu bazowego musi posiadać świadectwo homologacji.</w:t>
            </w:r>
          </w:p>
        </w:tc>
        <w:tc>
          <w:tcPr>
            <w:tcW w:w="3095" w:type="dxa"/>
            <w:tcBorders>
              <w:top w:val="nil"/>
            </w:tcBorders>
          </w:tcPr>
          <w:p w14:paraId="6F91E857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</w:rPr>
            </w:pPr>
            <w:r w:rsidRPr="00B320DE">
              <w:rPr>
                <w:rFonts w:ascii="Times New Roman" w:hAnsi="Times New Roman"/>
                <w:i/>
                <w:sz w:val="20"/>
              </w:rPr>
              <w:t>Należy podać markę, typ i model oferowanego pojazdu bazowego</w:t>
            </w:r>
          </w:p>
        </w:tc>
      </w:tr>
      <w:tr w:rsidR="00A30A62" w14:paraId="2B6C5F28" w14:textId="77777777" w:rsidTr="00A30A62">
        <w:tc>
          <w:tcPr>
            <w:tcW w:w="544" w:type="dxa"/>
            <w:tcBorders>
              <w:top w:val="nil"/>
            </w:tcBorders>
          </w:tcPr>
          <w:p w14:paraId="36957493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5387" w:type="dxa"/>
            <w:tcBorders>
              <w:top w:val="nil"/>
            </w:tcBorders>
          </w:tcPr>
          <w:p w14:paraId="1EA5F463" w14:textId="77777777" w:rsidR="00A30A62" w:rsidRPr="00B320DE" w:rsidRDefault="00A30A62" w:rsidP="00EB48CD">
            <w:pPr>
              <w:pStyle w:val="Tekstpodstawowy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Pojazd</w:t>
            </w:r>
            <w:r>
              <w:rPr>
                <w:rFonts w:ascii="Times New Roman" w:hAnsi="Times New Roman"/>
                <w:sz w:val="20"/>
              </w:rPr>
              <w:t xml:space="preserve"> i laweta</w:t>
            </w:r>
            <w:r w:rsidRPr="00B320DE">
              <w:rPr>
                <w:rFonts w:ascii="Times New Roman" w:hAnsi="Times New Roman"/>
                <w:sz w:val="20"/>
              </w:rPr>
              <w:t xml:space="preserve"> mus</w:t>
            </w:r>
            <w:r>
              <w:rPr>
                <w:rFonts w:ascii="Times New Roman" w:hAnsi="Times New Roman"/>
                <w:sz w:val="20"/>
              </w:rPr>
              <w:t>zą</w:t>
            </w:r>
            <w:r w:rsidRPr="00B320DE">
              <w:rPr>
                <w:rFonts w:ascii="Times New Roman" w:hAnsi="Times New Roman"/>
                <w:sz w:val="20"/>
              </w:rPr>
              <w:t xml:space="preserve"> być oznakowan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B320DE">
              <w:rPr>
                <w:rFonts w:ascii="Times New Roman" w:hAnsi="Times New Roman"/>
                <w:sz w:val="20"/>
              </w:rPr>
              <w:t xml:space="preserve"> numerami operacyjnymi Państwowej Straży Pożarnej oraz napisem STRAŻ zgodnie z zarządzeniem nr </w:t>
            </w:r>
            <w:r>
              <w:rPr>
                <w:rFonts w:ascii="Times New Roman" w:hAnsi="Times New Roman"/>
                <w:sz w:val="20"/>
              </w:rPr>
              <w:t>6</w:t>
            </w:r>
            <w:r w:rsidRPr="00B320DE">
              <w:rPr>
                <w:rFonts w:ascii="Times New Roman" w:hAnsi="Times New Roman"/>
                <w:sz w:val="20"/>
              </w:rPr>
              <w:t xml:space="preserve"> Komendanta Głównego Państwowej Straży Pożarnej z dnia </w:t>
            </w:r>
            <w:r>
              <w:rPr>
                <w:rFonts w:ascii="Times New Roman" w:hAnsi="Times New Roman"/>
                <w:sz w:val="20"/>
              </w:rPr>
              <w:t>9 maja 2025</w:t>
            </w:r>
            <w:r w:rsidRPr="00B320DE">
              <w:rPr>
                <w:rFonts w:ascii="Times New Roman" w:hAnsi="Times New Roman"/>
                <w:sz w:val="20"/>
              </w:rPr>
              <w:t xml:space="preserve"> r. w sprawie gospodarki transportowej w jednostkach organizacyjnych Państwowej Straży Pożarnej. Dane dotyczące oznaczenia zostaną przekazane w trakcie realizacji zamówienia.</w:t>
            </w:r>
          </w:p>
        </w:tc>
        <w:tc>
          <w:tcPr>
            <w:tcW w:w="3095" w:type="dxa"/>
            <w:tcBorders>
              <w:top w:val="nil"/>
            </w:tcBorders>
          </w:tcPr>
          <w:p w14:paraId="5F9D2A4B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30A62" w14:paraId="024AC84B" w14:textId="77777777" w:rsidTr="00A30A62">
        <w:tc>
          <w:tcPr>
            <w:tcW w:w="544" w:type="dxa"/>
            <w:tcBorders>
              <w:top w:val="nil"/>
            </w:tcBorders>
          </w:tcPr>
          <w:p w14:paraId="778B4830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1.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387" w:type="dxa"/>
            <w:tcBorders>
              <w:top w:val="nil"/>
            </w:tcBorders>
          </w:tcPr>
          <w:p w14:paraId="355D3E4B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Pojazd</w:t>
            </w:r>
            <w:r w:rsidRPr="00B320DE">
              <w:rPr>
                <w:rFonts w:ascii="Times New Roman" w:hAnsi="Times New Roman"/>
                <w:sz w:val="20"/>
              </w:rPr>
              <w:t xml:space="preserve"> powinien posiadać świadectwo homologacji kategorii T</w:t>
            </w:r>
            <w:r>
              <w:rPr>
                <w:rFonts w:ascii="Times New Roman" w:hAnsi="Times New Roman"/>
                <w:sz w:val="20"/>
              </w:rPr>
              <w:t>1</w:t>
            </w:r>
            <w:r w:rsidRPr="00B320DE">
              <w:rPr>
                <w:rFonts w:ascii="Times New Roman" w:hAnsi="Times New Roman"/>
                <w:sz w:val="20"/>
              </w:rPr>
              <w:t xml:space="preserve">b zgodnie z ustawą z dnia 20 czerwca 1997 r. Prawo o ruchu drogowym oraz Rozporządzenia Parlamentu Europejskiego i Rady (UE0 nr 168/213 z dnia 15 stycznia 2013 r. W sprawie homologacji i nadzoru rynku pojazdów dwu- lub trzykołowych oraz czterokołowców. </w:t>
            </w:r>
          </w:p>
        </w:tc>
        <w:tc>
          <w:tcPr>
            <w:tcW w:w="3095" w:type="dxa"/>
            <w:tcBorders>
              <w:top w:val="nil"/>
            </w:tcBorders>
          </w:tcPr>
          <w:p w14:paraId="552B899A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30A62" w14:paraId="14A2B2FC" w14:textId="77777777" w:rsidTr="00A30A62">
        <w:tc>
          <w:tcPr>
            <w:tcW w:w="544" w:type="dxa"/>
            <w:tcBorders>
              <w:top w:val="nil"/>
            </w:tcBorders>
          </w:tcPr>
          <w:p w14:paraId="09F29594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w="5387" w:type="dxa"/>
            <w:tcBorders>
              <w:top w:val="nil"/>
            </w:tcBorders>
          </w:tcPr>
          <w:p w14:paraId="3A610850" w14:textId="77777777" w:rsidR="00A30A62" w:rsidRPr="009A12DA" w:rsidRDefault="00A30A62" w:rsidP="00EB48CD">
            <w:pPr>
              <w:spacing w:line="240" w:lineRule="exact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F59D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Na pojeździe należy zamieścić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F59D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szt. naklejek z międzynarodowym znakiem rozpoznawczym obrony cywilnej o średnicy 180 mm Dokładne umiejscowienie zostanie wskazane przez Zamawiającego po podpisaniu umowy. Naklejki należy wykonać na folii samoprzylepnej, odpornej na niekorzystne działanie warunków atmosferycznych.</w:t>
            </w:r>
          </w:p>
        </w:tc>
        <w:tc>
          <w:tcPr>
            <w:tcW w:w="3095" w:type="dxa"/>
            <w:tcBorders>
              <w:top w:val="nil"/>
            </w:tcBorders>
          </w:tcPr>
          <w:p w14:paraId="3788C2B7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30A62" w14:paraId="37BD4F06" w14:textId="77777777" w:rsidTr="00A30A62">
        <w:tc>
          <w:tcPr>
            <w:tcW w:w="544" w:type="dxa"/>
            <w:tcBorders>
              <w:top w:val="nil"/>
            </w:tcBorders>
          </w:tcPr>
          <w:p w14:paraId="40B9327B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1.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387" w:type="dxa"/>
            <w:tcBorders>
              <w:top w:val="nil"/>
            </w:tcBorders>
          </w:tcPr>
          <w:p w14:paraId="1BD276B9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Dane pojazdu:</w:t>
            </w:r>
          </w:p>
          <w:p w14:paraId="7421491B" w14:textId="77777777" w:rsidR="00A30A62" w:rsidRPr="00B320DE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95"/>
              </w:tabs>
              <w:spacing w:line="24" w:lineRule="atLeast"/>
              <w:ind w:left="237" w:hanging="237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 xml:space="preserve"> pojazd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B320DE">
              <w:rPr>
                <w:rFonts w:ascii="Times New Roman" w:hAnsi="Times New Roman"/>
                <w:sz w:val="20"/>
              </w:rPr>
              <w:t xml:space="preserve"> osobowy</w:t>
            </w:r>
            <w:r>
              <w:rPr>
                <w:rFonts w:ascii="Times New Roman" w:hAnsi="Times New Roman"/>
                <w:sz w:val="20"/>
              </w:rPr>
              <w:t xml:space="preserve"> z fotelami w jednym rzędzie</w:t>
            </w:r>
          </w:p>
          <w:p w14:paraId="3BFE8FF6" w14:textId="77777777" w:rsidR="00A30A62" w:rsidRPr="00B320DE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95"/>
              </w:tabs>
              <w:spacing w:line="24" w:lineRule="atLeast"/>
              <w:ind w:left="237" w:hanging="237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ładowność bagażnika min. 400 kg</w:t>
            </w:r>
          </w:p>
          <w:p w14:paraId="2FE5B3A6" w14:textId="77777777" w:rsidR="00A30A62" w:rsidRPr="00B320DE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 xml:space="preserve">rozstaw osi min. </w:t>
            </w:r>
            <w:r>
              <w:rPr>
                <w:rFonts w:ascii="Times New Roman" w:hAnsi="Times New Roman"/>
                <w:sz w:val="20"/>
              </w:rPr>
              <w:t>20</w:t>
            </w:r>
            <w:r w:rsidRPr="00B320DE">
              <w:rPr>
                <w:rFonts w:ascii="Times New Roman" w:hAnsi="Times New Roman"/>
                <w:sz w:val="20"/>
              </w:rPr>
              <w:t>00 mm,</w:t>
            </w:r>
          </w:p>
          <w:p w14:paraId="1A29B4A2" w14:textId="77777777" w:rsidR="00A30A62" w:rsidRPr="00B320DE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 xml:space="preserve">długość pojazdu min. </w:t>
            </w:r>
            <w:r>
              <w:rPr>
                <w:rFonts w:ascii="Times New Roman" w:hAnsi="Times New Roman"/>
                <w:sz w:val="20"/>
              </w:rPr>
              <w:t>30</w:t>
            </w:r>
            <w:r w:rsidRPr="00B320DE">
              <w:rPr>
                <w:rFonts w:ascii="Times New Roman" w:hAnsi="Times New Roman"/>
                <w:sz w:val="20"/>
              </w:rPr>
              <w:t>00 mm (bez orurowań i innych dodatkowych elementów).</w:t>
            </w:r>
          </w:p>
          <w:p w14:paraId="4D036FB6" w14:textId="77777777" w:rsidR="00A30A62" w:rsidRPr="00B320DE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Szerokość min. 1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B320DE">
              <w:rPr>
                <w:rFonts w:ascii="Times New Roman" w:hAnsi="Times New Roman"/>
                <w:sz w:val="20"/>
              </w:rPr>
              <w:t>00 mm</w:t>
            </w:r>
          </w:p>
          <w:p w14:paraId="17E17030" w14:textId="77777777" w:rsidR="00A30A62" w:rsidRPr="00723C99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left="95" w:hanging="1134"/>
              <w:rPr>
                <w:rFonts w:ascii="Times New Roman" w:hAnsi="Times New Roman"/>
                <w:color w:val="auto"/>
                <w:sz w:val="20"/>
              </w:rPr>
            </w:pPr>
            <w:r w:rsidRPr="00723C99">
              <w:rPr>
                <w:rFonts w:ascii="Times New Roman" w:hAnsi="Times New Roman"/>
                <w:sz w:val="20"/>
              </w:rPr>
              <w:t xml:space="preserve">wysokość pojazdu max 2000 mm </w:t>
            </w:r>
          </w:p>
          <w:p w14:paraId="3E999776" w14:textId="77777777" w:rsidR="00A30A62" w:rsidRPr="00B320DE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prześwit min. 270 mm</w:t>
            </w:r>
          </w:p>
          <w:p w14:paraId="25546249" w14:textId="77777777" w:rsidR="00A30A62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 w:rsidRPr="00B320DE">
              <w:rPr>
                <w:rFonts w:ascii="Times New Roman" w:hAnsi="Times New Roman"/>
                <w:sz w:val="20"/>
              </w:rPr>
              <w:t>napęd 4x4</w:t>
            </w:r>
          </w:p>
          <w:p w14:paraId="314B4AE2" w14:textId="77777777" w:rsidR="00A30A62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dach z tworzywa sztucznego w części pasażerskiej</w:t>
            </w:r>
          </w:p>
          <w:p w14:paraId="30849B11" w14:textId="77777777" w:rsidR="00A30A62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pełne drzwi z szybą otwieraną mechanicznie</w:t>
            </w:r>
          </w:p>
          <w:p w14:paraId="6A3DA248" w14:textId="77777777" w:rsidR="00A30A62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lusterka w drzwiach bocznych</w:t>
            </w:r>
          </w:p>
          <w:p w14:paraId="59878C75" w14:textId="77777777" w:rsidR="00A30A62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przednia szyba otwierana </w:t>
            </w:r>
          </w:p>
          <w:p w14:paraId="40243859" w14:textId="77777777" w:rsidR="00A30A62" w:rsidRPr="00723C99" w:rsidRDefault="00A30A62" w:rsidP="00EB48CD">
            <w:pPr>
              <w:pStyle w:val="Tekstpodstawowy"/>
              <w:numPr>
                <w:ilvl w:val="0"/>
                <w:numId w:val="5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ogrzewanie z nawiewem</w:t>
            </w:r>
          </w:p>
        </w:tc>
        <w:tc>
          <w:tcPr>
            <w:tcW w:w="3095" w:type="dxa"/>
            <w:tcBorders>
              <w:top w:val="nil"/>
            </w:tcBorders>
          </w:tcPr>
          <w:p w14:paraId="489291FD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</w:rPr>
            </w:pPr>
            <w:r w:rsidRPr="00B320DE">
              <w:rPr>
                <w:rFonts w:ascii="Times New Roman" w:hAnsi="Times New Roman"/>
                <w:i/>
                <w:sz w:val="20"/>
              </w:rPr>
              <w:t>Należy podać rozstaw osi i długość pojazdu.</w:t>
            </w:r>
          </w:p>
          <w:p w14:paraId="39F760B7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14:paraId="62462319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</w:tr>
      <w:tr w:rsidR="00A30A62" w:rsidRPr="00B6215E" w14:paraId="110349E4" w14:textId="77777777" w:rsidTr="00A30A62">
        <w:tc>
          <w:tcPr>
            <w:tcW w:w="544" w:type="dxa"/>
            <w:tcBorders>
              <w:top w:val="nil"/>
            </w:tcBorders>
          </w:tcPr>
          <w:p w14:paraId="748D63F5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/>
                <w:color w:val="auto"/>
                <w:sz w:val="20"/>
              </w:rPr>
              <w:t>2.</w:t>
            </w:r>
          </w:p>
        </w:tc>
        <w:tc>
          <w:tcPr>
            <w:tcW w:w="5387" w:type="dxa"/>
            <w:tcBorders>
              <w:top w:val="nil"/>
            </w:tcBorders>
          </w:tcPr>
          <w:p w14:paraId="6F40927B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/>
                <w:color w:val="auto"/>
                <w:sz w:val="20"/>
              </w:rPr>
              <w:t>PODWOZIE</w:t>
            </w:r>
          </w:p>
        </w:tc>
        <w:tc>
          <w:tcPr>
            <w:tcW w:w="3095" w:type="dxa"/>
            <w:tcBorders>
              <w:top w:val="nil"/>
            </w:tcBorders>
          </w:tcPr>
          <w:p w14:paraId="1B4068DB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B6215E" w14:paraId="3F417C8C" w14:textId="77777777" w:rsidTr="00A30A62">
        <w:trPr>
          <w:trHeight w:val="223"/>
        </w:trPr>
        <w:tc>
          <w:tcPr>
            <w:tcW w:w="544" w:type="dxa"/>
            <w:tcBorders>
              <w:top w:val="nil"/>
            </w:tcBorders>
          </w:tcPr>
          <w:p w14:paraId="4636695F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2.1</w:t>
            </w:r>
          </w:p>
        </w:tc>
        <w:tc>
          <w:tcPr>
            <w:tcW w:w="5387" w:type="dxa"/>
            <w:tcBorders>
              <w:top w:val="nil"/>
            </w:tcBorders>
          </w:tcPr>
          <w:p w14:paraId="30754E89" w14:textId="77777777" w:rsidR="00A30A62" w:rsidRPr="00B320DE" w:rsidRDefault="00A30A62" w:rsidP="00EB48CD">
            <w:pPr>
              <w:shd w:val="clear" w:color="auto" w:fill="FFFFFF"/>
              <w:tabs>
                <w:tab w:val="left" w:pos="0"/>
              </w:tabs>
              <w:spacing w:line="24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Silnik 4-suwowy o zapłonie samoczynnym, o mocy znamionowej min.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 kW (pojazd musi być dopuszczony do ruchu – 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homologacja drogowa. Niezbędna rejestracja pojazdu), chłodzony cieczą. Rozruch elektryczny. </w:t>
            </w:r>
          </w:p>
        </w:tc>
        <w:tc>
          <w:tcPr>
            <w:tcW w:w="3095" w:type="dxa"/>
            <w:tcBorders>
              <w:top w:val="nil"/>
            </w:tcBorders>
          </w:tcPr>
          <w:p w14:paraId="1F529C43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i/>
                <w:color w:val="auto"/>
                <w:sz w:val="20"/>
              </w:rPr>
              <w:lastRenderedPageBreak/>
              <w:t xml:space="preserve">Należy podać moc znamionową silnika. </w:t>
            </w:r>
          </w:p>
        </w:tc>
      </w:tr>
      <w:tr w:rsidR="00A30A62" w:rsidRPr="00B6215E" w14:paraId="4A011B93" w14:textId="77777777" w:rsidTr="00A30A62">
        <w:trPr>
          <w:trHeight w:val="223"/>
        </w:trPr>
        <w:tc>
          <w:tcPr>
            <w:tcW w:w="544" w:type="dxa"/>
            <w:tcBorders>
              <w:top w:val="nil"/>
            </w:tcBorders>
          </w:tcPr>
          <w:p w14:paraId="4E53E844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2.2</w:t>
            </w:r>
          </w:p>
        </w:tc>
        <w:tc>
          <w:tcPr>
            <w:tcW w:w="5387" w:type="dxa"/>
            <w:tcBorders>
              <w:top w:val="nil"/>
            </w:tcBorders>
          </w:tcPr>
          <w:p w14:paraId="040257A4" w14:textId="77777777" w:rsidR="00A30A62" w:rsidRPr="00B320DE" w:rsidRDefault="00A30A62" w:rsidP="00EB48CD">
            <w:pPr>
              <w:shd w:val="clear" w:color="auto" w:fill="FFFFFF"/>
              <w:tabs>
                <w:tab w:val="left" w:pos="0"/>
              </w:tabs>
              <w:spacing w:line="24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Pobór powietrza do filtra od góry. Wyprowadzenie układu musi uniemożliwiać zassanie wody do silnika w momencie pokonywania przeszkody wodnej.</w:t>
            </w:r>
          </w:p>
        </w:tc>
        <w:tc>
          <w:tcPr>
            <w:tcW w:w="3095" w:type="dxa"/>
            <w:tcBorders>
              <w:top w:val="nil"/>
            </w:tcBorders>
          </w:tcPr>
          <w:p w14:paraId="68E8E75F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</w:tr>
      <w:tr w:rsidR="00A30A62" w:rsidRPr="00B6215E" w14:paraId="4AD81253" w14:textId="77777777" w:rsidTr="00A30A62">
        <w:tc>
          <w:tcPr>
            <w:tcW w:w="544" w:type="dxa"/>
          </w:tcPr>
          <w:p w14:paraId="278BBE1B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2.3</w:t>
            </w:r>
          </w:p>
        </w:tc>
        <w:tc>
          <w:tcPr>
            <w:tcW w:w="5387" w:type="dxa"/>
          </w:tcPr>
          <w:p w14:paraId="3708D445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Pojemność silnika (cm</w:t>
            </w:r>
            <w:r w:rsidRPr="00B320DE">
              <w:rPr>
                <w:rFonts w:ascii="Times New Roman" w:hAnsi="Times New Roman"/>
                <w:color w:val="auto"/>
                <w:sz w:val="20"/>
                <w:vertAlign w:val="superscript"/>
              </w:rPr>
              <w:t>3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 xml:space="preserve">): minimum: </w:t>
            </w:r>
            <w:r>
              <w:rPr>
                <w:rFonts w:ascii="Times New Roman" w:hAnsi="Times New Roman"/>
                <w:color w:val="auto"/>
                <w:sz w:val="20"/>
              </w:rPr>
              <w:t>90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>0.</w:t>
            </w:r>
          </w:p>
        </w:tc>
        <w:tc>
          <w:tcPr>
            <w:tcW w:w="3095" w:type="dxa"/>
          </w:tcPr>
          <w:p w14:paraId="68C43953" w14:textId="77777777" w:rsidR="00A30A62" w:rsidRPr="00B320DE" w:rsidRDefault="00A30A62" w:rsidP="00EB48CD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B6215E" w14:paraId="7F1CBB43" w14:textId="77777777" w:rsidTr="00A30A62">
        <w:tc>
          <w:tcPr>
            <w:tcW w:w="544" w:type="dxa"/>
          </w:tcPr>
          <w:p w14:paraId="5E43C694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2.4</w:t>
            </w:r>
          </w:p>
        </w:tc>
        <w:tc>
          <w:tcPr>
            <w:tcW w:w="5387" w:type="dxa"/>
          </w:tcPr>
          <w:p w14:paraId="69260018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 xml:space="preserve">Maksymalna masa pojazdu bez płynów eksploatacyjnych nie może przekroczyć </w:t>
            </w:r>
            <w:r>
              <w:rPr>
                <w:rFonts w:ascii="Times New Roman" w:hAnsi="Times New Roman"/>
                <w:color w:val="auto"/>
                <w:sz w:val="20"/>
              </w:rPr>
              <w:t>80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>0 kg.</w:t>
            </w:r>
          </w:p>
        </w:tc>
        <w:tc>
          <w:tcPr>
            <w:tcW w:w="3095" w:type="dxa"/>
          </w:tcPr>
          <w:p w14:paraId="71DE7ADF" w14:textId="77777777" w:rsidR="00A30A62" w:rsidRPr="00B320DE" w:rsidRDefault="00A30A62" w:rsidP="00EB48CD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B6215E" w14:paraId="2688C41A" w14:textId="77777777" w:rsidTr="00A30A62">
        <w:tc>
          <w:tcPr>
            <w:tcW w:w="544" w:type="dxa"/>
          </w:tcPr>
          <w:p w14:paraId="0C48FC18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2.5</w:t>
            </w:r>
          </w:p>
        </w:tc>
        <w:tc>
          <w:tcPr>
            <w:tcW w:w="5387" w:type="dxa"/>
          </w:tcPr>
          <w:p w14:paraId="66FBD6D8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Skrzynia biegów automatyczna bezstopniowa z biegiem wstecznym.</w:t>
            </w:r>
          </w:p>
        </w:tc>
        <w:tc>
          <w:tcPr>
            <w:tcW w:w="3095" w:type="dxa"/>
          </w:tcPr>
          <w:p w14:paraId="666E0A29" w14:textId="77777777" w:rsidR="00A30A62" w:rsidRPr="00B320DE" w:rsidRDefault="00A30A62" w:rsidP="00EB48CD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B6215E" w14:paraId="5C984259" w14:textId="77777777" w:rsidTr="00A30A62">
        <w:tc>
          <w:tcPr>
            <w:tcW w:w="544" w:type="dxa"/>
          </w:tcPr>
          <w:p w14:paraId="67D7E0ED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2.6</w:t>
            </w:r>
          </w:p>
        </w:tc>
        <w:tc>
          <w:tcPr>
            <w:tcW w:w="5387" w:type="dxa"/>
          </w:tcPr>
          <w:p w14:paraId="5FDCC8E0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Hydrauliczny układ hamulcowy</w:t>
            </w:r>
          </w:p>
        </w:tc>
        <w:tc>
          <w:tcPr>
            <w:tcW w:w="3095" w:type="dxa"/>
          </w:tcPr>
          <w:p w14:paraId="34131EFB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B6215E" w14:paraId="023A2B3D" w14:textId="77777777" w:rsidTr="00A30A62">
        <w:tc>
          <w:tcPr>
            <w:tcW w:w="544" w:type="dxa"/>
          </w:tcPr>
          <w:p w14:paraId="58362EE4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2.7</w:t>
            </w:r>
          </w:p>
        </w:tc>
        <w:tc>
          <w:tcPr>
            <w:tcW w:w="5387" w:type="dxa"/>
          </w:tcPr>
          <w:p w14:paraId="31B1C383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Oś przednia – hamulce tarczowe.</w:t>
            </w:r>
          </w:p>
        </w:tc>
        <w:tc>
          <w:tcPr>
            <w:tcW w:w="3095" w:type="dxa"/>
          </w:tcPr>
          <w:p w14:paraId="0BA63489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B6215E" w14:paraId="6BB2E187" w14:textId="77777777" w:rsidTr="00A30A62">
        <w:tc>
          <w:tcPr>
            <w:tcW w:w="544" w:type="dxa"/>
          </w:tcPr>
          <w:p w14:paraId="0C9970DF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2.8</w:t>
            </w:r>
          </w:p>
        </w:tc>
        <w:tc>
          <w:tcPr>
            <w:tcW w:w="5387" w:type="dxa"/>
          </w:tcPr>
          <w:p w14:paraId="758BC6D8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Oś tylna – hamulce tarczowe.</w:t>
            </w:r>
          </w:p>
        </w:tc>
        <w:tc>
          <w:tcPr>
            <w:tcW w:w="3095" w:type="dxa"/>
          </w:tcPr>
          <w:p w14:paraId="0E584745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B6215E" w14:paraId="01330101" w14:textId="77777777" w:rsidTr="00A30A62">
        <w:tc>
          <w:tcPr>
            <w:tcW w:w="544" w:type="dxa"/>
          </w:tcPr>
          <w:p w14:paraId="4882F27A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2.9</w:t>
            </w:r>
          </w:p>
        </w:tc>
        <w:tc>
          <w:tcPr>
            <w:tcW w:w="5387" w:type="dxa"/>
          </w:tcPr>
          <w:p w14:paraId="629D04AA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Układ kierowniczy ze wspomaganiem.</w:t>
            </w:r>
          </w:p>
        </w:tc>
        <w:tc>
          <w:tcPr>
            <w:tcW w:w="3095" w:type="dxa"/>
          </w:tcPr>
          <w:p w14:paraId="3CC8DF80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B6215E" w14:paraId="51F5B4F4" w14:textId="77777777" w:rsidTr="00A30A62">
        <w:tc>
          <w:tcPr>
            <w:tcW w:w="544" w:type="dxa"/>
          </w:tcPr>
          <w:p w14:paraId="1CBA2C20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2.10</w:t>
            </w:r>
          </w:p>
        </w:tc>
        <w:tc>
          <w:tcPr>
            <w:tcW w:w="5387" w:type="dxa"/>
          </w:tcPr>
          <w:p w14:paraId="2D3B9A46" w14:textId="77777777" w:rsidR="00A30A62" w:rsidRPr="00BC5F81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C5F81">
              <w:rPr>
                <w:rFonts w:ascii="Times New Roman" w:hAnsi="Times New Roman"/>
                <w:color w:val="auto"/>
                <w:sz w:val="20"/>
              </w:rPr>
              <w:t>Kolor nadwozia: RAL 3000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lub biały</w:t>
            </w:r>
            <w:r w:rsidRPr="00BC5F81">
              <w:rPr>
                <w:rFonts w:ascii="Times New Roman" w:hAnsi="Times New Roman"/>
                <w:color w:val="auto"/>
                <w:sz w:val="20"/>
              </w:rPr>
              <w:t xml:space="preserve"> na głównych osłonach przednich i tylnych. Zderzaki przednie i tylne, osłona chłodnicy, handbary, orurowanie, stopnie i podesty dopuszcza się w wersji niemalowanej (czarnej). W przypadku  zderzaków (bumperów) oraz bagażnika dopuszcza się także kolory o intensywnej widoczności (np. żółty, pomarańczowy i inne) oraz kolor chromu.</w:t>
            </w:r>
          </w:p>
        </w:tc>
        <w:tc>
          <w:tcPr>
            <w:tcW w:w="3095" w:type="dxa"/>
          </w:tcPr>
          <w:p w14:paraId="629A3BD1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6E61B3" w14:paraId="43D8B447" w14:textId="77777777" w:rsidTr="00A30A62">
        <w:tc>
          <w:tcPr>
            <w:tcW w:w="544" w:type="dxa"/>
          </w:tcPr>
          <w:p w14:paraId="5A2BC5B6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2.11</w:t>
            </w:r>
          </w:p>
        </w:tc>
        <w:tc>
          <w:tcPr>
            <w:tcW w:w="5387" w:type="dxa"/>
          </w:tcPr>
          <w:p w14:paraId="5C4CC57C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 xml:space="preserve">Pojemność zbiornka paliwa minimum </w:t>
            </w:r>
            <w:r>
              <w:rPr>
                <w:rFonts w:ascii="Times New Roman" w:hAnsi="Times New Roman"/>
                <w:color w:val="auto"/>
                <w:sz w:val="20"/>
              </w:rPr>
              <w:t>40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 xml:space="preserve"> litrów. Wlew zbiornika powinien być przystosowany do współpracy ze starndardowym sprzętem do napełniania (np. Kanistry, końcówki wlewowe dystrybutorów)</w:t>
            </w:r>
          </w:p>
        </w:tc>
        <w:tc>
          <w:tcPr>
            <w:tcW w:w="3095" w:type="dxa"/>
          </w:tcPr>
          <w:p w14:paraId="0841153F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B6215E" w14:paraId="6698EA70" w14:textId="77777777" w:rsidTr="00A30A62">
        <w:trPr>
          <w:trHeight w:val="454"/>
        </w:trPr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8EFF1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2.12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69DCD2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Pojazd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 xml:space="preserve"> wyposażony w hak holowniczy kulowy oraz gniazdo elektryczne umożliwiające podłączenie oświetlenia ciągnionej przyczepy (we wszystkich układach 13/7 pinów; dopuszczalne zastosowanie adapterów).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B495043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143B32" w14:paraId="7C84CC48" w14:textId="77777777" w:rsidTr="00A30A62">
        <w:trPr>
          <w:trHeight w:val="376"/>
        </w:trPr>
        <w:tc>
          <w:tcPr>
            <w:tcW w:w="54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66AB33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2.13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C27534" w14:textId="77777777" w:rsidR="00A30A62" w:rsidRPr="00B320DE" w:rsidRDefault="00A30A62" w:rsidP="00EB48CD">
            <w:pPr>
              <w:pStyle w:val="Tekstpodstawowy"/>
              <w:tabs>
                <w:tab w:val="left" w:pos="289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Z przodu pojazdu zamontowana wyciągarka elektryczna 12V o sile uciągu min. 1000 kg. Wyciągarka z prowadnicą 4 rolkową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lub ślizgową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>. Sterowanie z kierownicy. System wolnego sprzęgła szpuli. Długość użytkowa liny (liczona bez zaczepu i od osi prowadnicy rolkowej) min. 10 metrów.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3173624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060CBB" w14:paraId="191473CA" w14:textId="77777777" w:rsidTr="00A30A62">
        <w:trPr>
          <w:trHeight w:val="295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9DD1C2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A84ACA8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b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/>
                <w:color w:val="auto"/>
                <w:sz w:val="20"/>
              </w:rPr>
              <w:t>WYPOSAŻENIE DODATKOWE POJAZDU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E0972D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060CBB" w14:paraId="12145E34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AAC913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3.1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F0BCAF" w14:textId="77777777" w:rsidR="00A30A62" w:rsidRPr="00B320DE" w:rsidRDefault="00A30A62" w:rsidP="00EB48CD">
            <w:pPr>
              <w:pStyle w:val="Styl1"/>
              <w:rPr>
                <w:sz w:val="20"/>
                <w:szCs w:val="20"/>
              </w:rPr>
            </w:pPr>
            <w:r w:rsidRPr="00B320DE">
              <w:rPr>
                <w:sz w:val="20"/>
                <w:szCs w:val="20"/>
              </w:rPr>
              <w:t xml:space="preserve">Pojazd musi spełniać wymagania polskich przepisów o ruchu drogowym, z uwzględnieniem wymagań dla dotyczących pojazdów uprzywilejowanych zgodnie z rozporządzeniem Ministra Infrastruktury z 31 grudnia 2002 w sprawie warunków technicznych pojazdów oraz zakresu ich niezbędnego wyposażenia </w:t>
            </w:r>
            <w:r w:rsidRPr="001A2751">
              <w:rPr>
                <w:sz w:val="20"/>
                <w:szCs w:val="20"/>
              </w:rPr>
              <w:t xml:space="preserve">(t.j. </w:t>
            </w:r>
            <w:r w:rsidRPr="001A2751">
              <w:rPr>
                <w:rFonts w:eastAsiaTheme="minorHAnsi"/>
                <w:sz w:val="20"/>
                <w:szCs w:val="20"/>
                <w:lang w:eastAsia="en-US"/>
              </w:rPr>
              <w:t>Dz.U. 2024 poz. 502</w:t>
            </w:r>
            <w:r w:rsidRPr="001A275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B320DE">
              <w:rPr>
                <w:sz w:val="20"/>
                <w:szCs w:val="20"/>
              </w:rPr>
              <w:t xml:space="preserve"> oraz być wyposażony w:</w:t>
            </w:r>
          </w:p>
          <w:p w14:paraId="18837D2A" w14:textId="77777777" w:rsidR="00A30A62" w:rsidRPr="00B320DE" w:rsidRDefault="00A30A62" w:rsidP="00EB48CD">
            <w:pPr>
              <w:spacing w:after="90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1) Urządzenie akustyczne pojazdu uprzywilejowanego umożliwiającego uruchomienie sygnalizacji akustycznej składające się co najmniej z następujących elementów:</w:t>
            </w:r>
          </w:p>
          <w:p w14:paraId="076563D7" w14:textId="77777777" w:rsidR="00A30A62" w:rsidRPr="00B320DE" w:rsidRDefault="00A30A62" w:rsidP="00EB48CD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a) 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Wzmacniacza sygnałowego (modulatora) o mocy wyjściowej min.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0W z min. 3 modulowanymi sygnałami dwutonowymi.</w:t>
            </w:r>
          </w:p>
          <w:p w14:paraId="57B3EFB1" w14:textId="77777777" w:rsidR="00A30A62" w:rsidRPr="00B320DE" w:rsidRDefault="00A30A62" w:rsidP="00EB48CD">
            <w:pPr>
              <w:spacing w:after="90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b) jednego neodymowego głośnika kompaktowego o mocy min.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30 </w:t>
            </w: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 każdy zapewniającego ekwiwalentny poziom ciśnienia akustycznego min. 100 dB (A) z odległości 3 metrów od pojazdu (dla całego układu; badania wykonane zgodnie z warunkami badań określonymi w regulaminie R28 EKG/ONZ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„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lub równoważn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e”</w:t>
            </w: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). </w:t>
            </w:r>
            <w:r w:rsidRPr="00B320D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 xml:space="preserve">Głośnik przystosowany fabrycznie do montażu zewnętrznego, zamontowany w sposób gwarantujący rozchodzenie się sygnału do przodu wzdłuż osi wzdłużnej pojazdu, dopasowane impedancyjnie do wzmacniacza celem uzyskania maksymalnej efektywności i bezpieczeństwa; instalacja głośnika zabezpieczona przed uszkodzeniem i czynnikami atmosferycznymi. </w:t>
            </w:r>
          </w:p>
          <w:p w14:paraId="2CFF492C" w14:textId="77777777" w:rsidR="00A30A62" w:rsidRPr="00B320DE" w:rsidRDefault="00A30A62" w:rsidP="00EB48CD">
            <w:pPr>
              <w:spacing w:after="90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c) niebieska lampa pojedyncza sygnalizacyjna 360</w:t>
            </w:r>
            <w:r w:rsidRPr="00B320D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 w technologii LED zamontowana na wysięgniku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lub na dachu pojazdu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. Montaż stały w sposób ograniczający przechyły na boki. Lampa  spełnia wymagania określone w regulaminie 65 EKG ONZ - Class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„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lub równoważn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e”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8A6D7BA" w14:textId="77777777" w:rsidR="00A30A62" w:rsidRPr="00B320DE" w:rsidRDefault="00A30A62" w:rsidP="00EB48CD">
            <w:pPr>
              <w:pStyle w:val="Tekstpodstawowy"/>
              <w:numPr>
                <w:ilvl w:val="0"/>
                <w:numId w:val="53"/>
              </w:numPr>
              <w:ind w:left="386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Manipulator do włączania i przełączania trybów umieszczony przy kierownicy.</w:t>
            </w:r>
          </w:p>
          <w:p w14:paraId="13AEE3FF" w14:textId="77777777" w:rsidR="00A30A62" w:rsidRPr="00B320DE" w:rsidRDefault="00A30A62" w:rsidP="00EB48CD">
            <w:pPr>
              <w:pStyle w:val="Tekstpodstawowy"/>
              <w:ind w:left="386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Miejsce montażu wskaże Zamawiający.</w:t>
            </w:r>
          </w:p>
          <w:p w14:paraId="376D76EB" w14:textId="77777777" w:rsidR="00A30A62" w:rsidRPr="00B320DE" w:rsidRDefault="00A30A62" w:rsidP="00EB48CD">
            <w:pPr>
              <w:pStyle w:val="Styl1"/>
              <w:rPr>
                <w:sz w:val="20"/>
                <w:szCs w:val="20"/>
              </w:rPr>
            </w:pPr>
            <w:r w:rsidRPr="00B320DE">
              <w:rPr>
                <w:sz w:val="20"/>
                <w:szCs w:val="20"/>
              </w:rPr>
              <w:t xml:space="preserve">3) W przedniej części pojazdu, w atrapie chłodnicy lub zderzaku przednim muszą być zamontowane dwie lampy kierunkowe LED o barwie światła niebieskiej z diodami o wysokiej światłości  (każda lampa o mocy min. 4W). </w:t>
            </w:r>
          </w:p>
          <w:p w14:paraId="7D77E192" w14:textId="77777777" w:rsidR="00A30A62" w:rsidRPr="00B320DE" w:rsidRDefault="00A30A62" w:rsidP="00EB48CD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B320DE">
              <w:rPr>
                <w:sz w:val="20"/>
                <w:szCs w:val="20"/>
              </w:rPr>
              <w:t xml:space="preserve">W </w:t>
            </w:r>
            <w:r>
              <w:rPr>
                <w:sz w:val="20"/>
                <w:szCs w:val="20"/>
              </w:rPr>
              <w:t>tylnej</w:t>
            </w:r>
            <w:r w:rsidRPr="00B320DE">
              <w:rPr>
                <w:sz w:val="20"/>
                <w:szCs w:val="20"/>
              </w:rPr>
              <w:t xml:space="preserve"> części pojazdu</w:t>
            </w:r>
            <w:r>
              <w:rPr>
                <w:sz w:val="20"/>
                <w:szCs w:val="20"/>
              </w:rPr>
              <w:t xml:space="preserve"> </w:t>
            </w:r>
            <w:r w:rsidRPr="00B320DE">
              <w:rPr>
                <w:sz w:val="20"/>
                <w:szCs w:val="20"/>
              </w:rPr>
              <w:t xml:space="preserve">muszą być zamontowane dwie lampy kierunkowe LED o barwie światła niebieskiej z diodami o wysokiej światłości  (każda lampa o mocy min. 4W). </w:t>
            </w:r>
          </w:p>
          <w:p w14:paraId="7B1593D3" w14:textId="77777777" w:rsidR="00A30A62" w:rsidRDefault="00A30A62" w:rsidP="00EB48CD">
            <w:pPr>
              <w:keepNext/>
              <w:tabs>
                <w:tab w:val="left" w:pos="221"/>
              </w:tabs>
              <w:snapToGri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5) Całość oświetlenia pojazdu uprzywilejowanego musi spełniać wymagania R65 EKG/ONZ dla klasy 2 dla światła niebieskiego (lub równoważne).  Dokumenty potwierdzające spełnienie tych wymogów (świadectwo homologacji) muszą być przekazane w trakcie  inspekcji produkcyjnej lub przy odbiorze samochodów.  </w:t>
            </w:r>
          </w:p>
          <w:p w14:paraId="05D4F42D" w14:textId="77777777" w:rsidR="00A30A62" w:rsidRPr="00B320DE" w:rsidRDefault="00A30A62" w:rsidP="00EB48CD">
            <w:pPr>
              <w:keepNext/>
              <w:tabs>
                <w:tab w:val="left" w:pos="221"/>
              </w:tabs>
              <w:snapToGri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po obu stronach pojazdu należy umieścić </w:t>
            </w:r>
            <w:r w:rsidRPr="00C825E4">
              <w:rPr>
                <w:rFonts w:ascii="Times New Roman" w:hAnsi="Times New Roman" w:cs="Times New Roman"/>
                <w:sz w:val="20"/>
                <w:szCs w:val="20"/>
              </w:rPr>
              <w:t>Pas o wysokości 15 cm wyróżniający barwy czerwieni sygnałowej wokół pojazdu wykonany z taśmy min. klasy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(folia pryzmatyczna)</w:t>
            </w:r>
          </w:p>
          <w:p w14:paraId="55A812D3" w14:textId="77777777" w:rsidR="00A30A62" w:rsidRPr="00B320DE" w:rsidRDefault="00A30A62" w:rsidP="00EB48CD">
            <w:pPr>
              <w:pStyle w:val="Styl1"/>
              <w:rPr>
                <w:sz w:val="20"/>
                <w:szCs w:val="20"/>
              </w:rPr>
            </w:pPr>
            <w:r w:rsidRPr="00B320DE">
              <w:rPr>
                <w:sz w:val="20"/>
                <w:szCs w:val="20"/>
              </w:rPr>
              <w:t>7) Napis „Straż” i numer operacyjny umieszczony po obu stronach pojazdu w kolorze białym (odblaskowym). Miejsce wskaże Zamawiający.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E71680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  <w:p w14:paraId="5B56EAEA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i/>
                <w:color w:val="auto"/>
                <w:sz w:val="20"/>
              </w:rPr>
              <w:t>Należy podać markę, typ i model proponowanych urządzeń.</w:t>
            </w:r>
          </w:p>
          <w:p w14:paraId="307EF89D" w14:textId="77777777" w:rsidR="00A30A62" w:rsidRPr="00B320DE" w:rsidRDefault="00A30A62" w:rsidP="00EB48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5F6EA9" w14:paraId="74019E35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6EA917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3.2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5993AC" w14:textId="77777777" w:rsidR="00A30A62" w:rsidRPr="00B320DE" w:rsidRDefault="00A30A62" w:rsidP="00EB48CD">
            <w:pPr>
              <w:pStyle w:val="Styl1"/>
              <w:rPr>
                <w:sz w:val="20"/>
                <w:szCs w:val="20"/>
              </w:rPr>
            </w:pPr>
            <w:r w:rsidRPr="00B320DE">
              <w:rPr>
                <w:sz w:val="20"/>
                <w:szCs w:val="20"/>
              </w:rPr>
              <w:t>Pojazd powinien być wyposażony w adaptywny, bezobsługowy układ prostowniczy do ładowania akumulatora z zewnętrznego źródła 230V, przystosowany do pracy z zamontowanymi akumulatorami o max. prądzie ładowania dostosowanym do pojemności akumulatorów (stopień wykonania min. IP 44</w:t>
            </w:r>
            <w:r>
              <w:rPr>
                <w:sz w:val="20"/>
                <w:szCs w:val="20"/>
              </w:rPr>
              <w:t xml:space="preserve"> „lub równoważny”</w:t>
            </w:r>
            <w:r w:rsidRPr="00B320DE">
              <w:rPr>
                <w:sz w:val="20"/>
                <w:szCs w:val="20"/>
              </w:rPr>
              <w:t>, oznakowanie CE) oraz złącze (gniazdo z wtyczką) prądu elektrycznego o napięciu ~ 230 V. Miejsce montażu gniazda ładowania ustalić z zamawiającym.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830FCA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i/>
                <w:color w:val="auto"/>
                <w:sz w:val="20"/>
              </w:rPr>
              <w:t>Należy podać proponowany radiotelefon (marka, typ, model).</w:t>
            </w:r>
          </w:p>
        </w:tc>
      </w:tr>
      <w:tr w:rsidR="00A30A62" w:rsidRPr="005F6EA9" w14:paraId="3427ECED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D1F51AF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3.3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8D9F49" w14:textId="77777777" w:rsidR="00A30A62" w:rsidRPr="00B320DE" w:rsidRDefault="00A30A62" w:rsidP="00EB4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Pojazd powinien być wyposażony w główny wyłącznik prądu umieszczony przy akumulatorze.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247EFA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</w:tr>
      <w:tr w:rsidR="00A30A62" w:rsidRPr="002352CF" w14:paraId="6BD83523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B90B19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3.4.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EBB778" w14:textId="77777777" w:rsidR="00A30A62" w:rsidRPr="00B320DE" w:rsidRDefault="00A30A62" w:rsidP="00EB4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Przewody muszą znajdować się w osłonach w kolorze czarnym lub szarym. Przy układaniu przewodów należy zachować wymagania określone przez producenta.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EA33F6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Należy p</w:t>
            </w:r>
            <w:r w:rsidRPr="00B320DE">
              <w:rPr>
                <w:rFonts w:ascii="Times New Roman" w:hAnsi="Times New Roman"/>
                <w:color w:val="auto"/>
                <w:sz w:val="20"/>
              </w:rPr>
              <w:t>odać typ, model i producenta urządzenia</w:t>
            </w:r>
          </w:p>
        </w:tc>
      </w:tr>
      <w:tr w:rsidR="00A30A62" w:rsidRPr="002352CF" w14:paraId="52470935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7B7893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3.5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CD78CA" w14:textId="68BE49F2" w:rsidR="00A30A62" w:rsidRPr="00B320DE" w:rsidRDefault="00A30A62" w:rsidP="00EB4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Akumulator i alternator dostosowany do poprawnej pracy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pojazdu UTV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 z zamontowanymi urządzeniami.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9FD1F9" w14:textId="77777777" w:rsidR="00A30A62" w:rsidRPr="00B320DE" w:rsidRDefault="00A30A62" w:rsidP="00EB48CD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30A62" w:rsidRPr="000E25F8" w14:paraId="381FBE60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A392899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lastRenderedPageBreak/>
              <w:t>3.6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D7301A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Wszystkie urządzenia elektryczne i elektroniczne zamontowane dodatkowo w pojeździe muszą spełniać wymagania określone w Regulaminie 10 EKG ONZ (lub równoważnym).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35D29F7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Należy p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odać typ, model i producenta urządzenia</w:t>
            </w:r>
          </w:p>
        </w:tc>
      </w:tr>
      <w:tr w:rsidR="00A30A62" w:rsidRPr="000E25F8" w14:paraId="119BC93C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D733F4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color w:val="auto"/>
                <w:sz w:val="20"/>
              </w:rPr>
              <w:t>3.7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F0F1A1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Wraz z pojazdem należy dostarczyć wszelkie dokumenty niezbędne do rejestracji, instrukcję obsługi, gwarancję zgodną z wymaganiami określonymi przez Zamawiającego w umowie dostawy, informację o spełnieniu warunków do poruszania się po drogach publicznych i podstawie prawnej do użytkowania pojazdu.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728D19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A62" w:rsidRPr="000E25F8" w14:paraId="049F0D92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083AB69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3.8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539FDA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Osłona tylnej szyby, tzw. kratownica z lampą LED o szerokości min 600 mm. Lampa skierowana na część transportową. Montaż w obrysie pojazdu.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285DB1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A62" w:rsidRPr="000E25F8" w14:paraId="58CF41DF" w14:textId="77777777" w:rsidTr="00EB48CD">
        <w:trPr>
          <w:trHeight w:val="188"/>
        </w:trPr>
        <w:tc>
          <w:tcPr>
            <w:tcW w:w="90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D84B57" w14:textId="77777777" w:rsidR="00A30A62" w:rsidRPr="00B320DE" w:rsidRDefault="00A30A62" w:rsidP="00EB48CD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b/>
                <w:sz w:val="20"/>
                <w:szCs w:val="20"/>
              </w:rPr>
              <w:t>LAWETA</w:t>
            </w:r>
          </w:p>
        </w:tc>
      </w:tr>
      <w:tr w:rsidR="00A30A62" w:rsidRPr="000E25F8" w14:paraId="64BA02AA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21EECDE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4.1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71C6DC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Pojazd musi spełniać wymagania polskich przepisów o ruchu drogowym, zgodnie z ustawą z dnia 20 czerwca 1997 r. „Prawo o ruchu drogowym” (Dz. U. z 2012 r., poz.1137, z późn. zm.), wraz z przepisami wykonawczymi do ustawy.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2E6A0F8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5D9C426B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0512EB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4.2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B3A614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Laweta oraz podzespoły (w tym opony), a także całość wyposażenia fabrycznie nowy, rok produkcji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F70589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1D47E6EB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ACE10E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4.3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42BC49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Laweta powinna być wyposażona w numer identyfikacyjny oraz tabliczkę znamionową, zgodnie z wymaganiami przepisów krajowych.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03E336E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2F604048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7284D5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4.4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5ED9D0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Laweta przystosowana do przewozu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pojazdu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 oraz do przewozu ładunku przez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pojazd UTV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D6D2C2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1424A38D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8EE1E6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4.5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7D02ED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Wyposażenie lawety:</w:t>
            </w:r>
          </w:p>
          <w:p w14:paraId="34E63E27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- burty skrzyni ładunkowej z każdej strony min. 10 cm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relingi o wysokości min. 10 cm (min. z 3 stron),</w:t>
            </w:r>
          </w:p>
          <w:p w14:paraId="7FEB21F9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- wodoodporna podłoga przestrzeni ładunkowej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A835C6B" w14:textId="77777777" w:rsidR="00A30A62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- min. 4 uchwyty do montażu pasów transportowych (w każdym rogu lawety)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7D6497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pasu transportowe min. 2 szt,</w:t>
            </w:r>
          </w:p>
          <w:p w14:paraId="1188C81B" w14:textId="77777777" w:rsidR="00A30A62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- laweta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zabezpieczona antykorozyjnie,</w:t>
            </w:r>
          </w:p>
          <w:p w14:paraId="47715FB7" w14:textId="77777777" w:rsidR="00A30A62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wyposażona w 2 najazdy stalowe – min. 2 m oraz kieszenie na najazdy,</w:t>
            </w:r>
          </w:p>
          <w:p w14:paraId="6371DA40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97E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cs-CZ" w:eastAsia="pl-PL"/>
              </w:rPr>
              <w:t xml:space="preserve">zaczep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cs-CZ" w:eastAsia="pl-PL"/>
              </w:rPr>
              <w:t xml:space="preserve">o </w:t>
            </w:r>
            <w:r w:rsidRPr="00D97E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cs-CZ" w:eastAsia="pl-PL"/>
              </w:rPr>
              <w:t>regulowanej wysokości, dostosowany do holowania  zestawu przez samochody pożarnicze po drogach publicznych i gruntowych osobowe/ciężarowe, (dwa rodzaje zaczepu - oczkowy i kulowy Ø40mm/ łatwa wymiana zaczepów),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CEC33C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6D6DF429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CA30807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4.6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77CA09" w14:textId="3A48215D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Dopuszczalna masa całkowita lawety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przystosowana do transportu pojazdu typu side by side.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8E9EC7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0ACDDE86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E3CA7C1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4.7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FC6F74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Podłoga przestrzeni ładunkowej dostosowana do wymiarów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pojazdu UTV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. Min wymiary wewnętrzne platformy:</w:t>
            </w:r>
          </w:p>
          <w:p w14:paraId="5A4C94E6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- długość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3000 mm</w:t>
            </w:r>
          </w:p>
          <w:p w14:paraId="46F91AA3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- szerokość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dobrana do szerokości oferowanego pojazdu z dodaniem min. 20 cm po każdej stronie w celu wsiadania i wysiadania do pojazdu znajdującego się na przyczepie. Dopuszcza się przyczepę z kołami pod spodem platformy.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7FCC4F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3CADB9EC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DE7CC5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Cs/>
                <w:color w:val="auto"/>
                <w:sz w:val="20"/>
              </w:rPr>
              <w:lastRenderedPageBreak/>
              <w:t>4.8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654CFB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 zjeździe pojazdu z przyczepy musi być możliwość podpięcia jej pod pojazd UTV.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473AF5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0A7056A4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C26261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</w:t>
            </w:r>
            <w:r>
              <w:rPr>
                <w:rFonts w:ascii="Times New Roman" w:hAnsi="Times New Roman"/>
                <w:bCs/>
                <w:color w:val="auto"/>
                <w:sz w:val="20"/>
              </w:rPr>
              <w:t>9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4526AA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Instalacja elektryczna, a przede wszystkim połączenia przewodów, powinny być zabezpieczone przed dostępem wody. Przewody i wiązki przewodów powinny być poprowadzone w taki sposób, aby uniemożliwić przypadkowe uszkodzenie (przerwanie). Niedopuszczalne jest zastosowanie „swobodnie zwisających przewodów”.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AE9124F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0FF5BB25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B88176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Cs/>
                <w:color w:val="auto"/>
                <w:sz w:val="20"/>
              </w:rPr>
              <w:t>4.10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4B41F7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Lawetę należy oznakować numerem operacyjnym o wysokości 15 cm po obu stronach. Miejsce i sposób oznakowania zostanie ustalone w czasie realizacji zamówienia.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2E801E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0631FD40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192F6A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</w:t>
            </w:r>
            <w:r>
              <w:rPr>
                <w:rFonts w:ascii="Times New Roman" w:hAnsi="Times New Roman"/>
                <w:bCs/>
                <w:color w:val="auto"/>
                <w:sz w:val="20"/>
              </w:rPr>
              <w:t>11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CDF75" w14:textId="77777777" w:rsidR="00A30A62" w:rsidRPr="001A2751" w:rsidRDefault="00A30A62" w:rsidP="00EB48CD">
            <w:pPr>
              <w:spacing w:before="20" w:after="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 xml:space="preserve">Laweta powinna być wyposażona we wszystkie światła wymagane przepisami Ministra Infrastruktury </w:t>
            </w:r>
            <w:r w:rsidRPr="001A2751">
              <w:rPr>
                <w:rFonts w:ascii="Times New Roman" w:hAnsi="Times New Roman" w:cs="Times New Roman"/>
                <w:sz w:val="20"/>
                <w:szCs w:val="20"/>
              </w:rPr>
              <w:t>z dnia 31 grudnia 2002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751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w</w:t>
            </w:r>
            <w:r w:rsidRPr="001A2751">
              <w:rPr>
                <w:rFonts w:ascii="Times New Roman" w:hAnsi="Times New Roman" w:cs="Times New Roman"/>
                <w:sz w:val="20"/>
                <w:szCs w:val="20"/>
              </w:rPr>
              <w:t xml:space="preserve"> sprawie warunków technicznych pojazdów oraz zakresu ich niezbędnego wyposażenia (t.j. </w:t>
            </w:r>
            <w:r w:rsidRPr="001A2751">
              <w:rPr>
                <w:rFonts w:ascii="Times New Roman" w:hAnsi="Times New Roman"/>
                <w:sz w:val="20"/>
                <w:szCs w:val="20"/>
              </w:rPr>
              <w:t>Dz.U. 2024 poz. 502)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0555F33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A62" w:rsidRPr="000E25F8" w14:paraId="0BE5F926" w14:textId="77777777" w:rsidTr="00A30A62">
        <w:trPr>
          <w:trHeight w:val="188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6CD2BEF" w14:textId="77777777" w:rsidR="00A30A62" w:rsidRPr="00B320DE" w:rsidRDefault="00A30A62" w:rsidP="00EB48CD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B320DE">
              <w:rPr>
                <w:rFonts w:ascii="Times New Roman" w:hAnsi="Times New Roman"/>
                <w:bCs/>
                <w:color w:val="auto"/>
                <w:sz w:val="20"/>
              </w:rPr>
              <w:t>4.1</w:t>
            </w:r>
            <w:r>
              <w:rPr>
                <w:rFonts w:ascii="Times New Roman" w:hAnsi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1B45B1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320DE">
              <w:rPr>
                <w:rFonts w:ascii="Times New Roman" w:hAnsi="Times New Roman" w:cs="Times New Roman"/>
                <w:sz w:val="20"/>
                <w:szCs w:val="20"/>
              </w:rPr>
              <w:t>Wraz z pojazdem należy dostarczyć wszelkie dokumenty niezbędne do rejestracji, instrukcję obsługi, gwarancję zgodną z wymaganiami określonymi przez Zamawiającego w umowie dostawy</w:t>
            </w:r>
          </w:p>
        </w:tc>
        <w:tc>
          <w:tcPr>
            <w:tcW w:w="3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4D7748" w14:textId="77777777" w:rsidR="00A30A62" w:rsidRPr="00B320DE" w:rsidRDefault="00A30A62" w:rsidP="00EB48C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A6BA2E5" w14:textId="77777777" w:rsidR="00A30A62" w:rsidRDefault="00A30A62" w:rsidP="002315A5">
      <w:pPr>
        <w:spacing w:after="0" w:line="320" w:lineRule="exact"/>
        <w:outlineLvl w:val="0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</w:p>
    <w:p w14:paraId="06625AA2" w14:textId="77777777" w:rsidR="00A30A62" w:rsidRPr="00A8535E" w:rsidRDefault="00A30A62" w:rsidP="002315A5">
      <w:pPr>
        <w:spacing w:after="0" w:line="320" w:lineRule="exact"/>
        <w:outlineLvl w:val="0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</w:p>
    <w:p w14:paraId="758E861C" w14:textId="77777777" w:rsidR="00D97E7B" w:rsidRDefault="00D97E7B" w:rsidP="00D97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…………………………………………………………………………………..</w:t>
      </w:r>
    </w:p>
    <w:p w14:paraId="77BBD535" w14:textId="77777777" w:rsidR="00D97E7B" w:rsidRPr="00520F90" w:rsidRDefault="00D97E7B" w:rsidP="00D97E7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BEF47F7" w14:textId="1F9B49A3" w:rsidR="00D97E7B" w:rsidRPr="00641771" w:rsidRDefault="00D97E7B" w:rsidP="00D97E7B">
      <w:pPr>
        <w:rPr>
          <w:b/>
          <w:bCs/>
          <w:sz w:val="20"/>
          <w:szCs w:val="20"/>
        </w:rPr>
      </w:pPr>
      <w:r w:rsidRPr="00E33851">
        <w:rPr>
          <w:b/>
          <w:sz w:val="20"/>
          <w:szCs w:val="20"/>
        </w:rPr>
        <w:t>Uwaga:</w:t>
      </w:r>
      <w:r w:rsidRPr="00E33851">
        <w:rPr>
          <w:sz w:val="20"/>
          <w:szCs w:val="20"/>
        </w:rPr>
        <w:t xml:space="preserve"> </w:t>
      </w:r>
      <w:r w:rsidRPr="00641771">
        <w:rPr>
          <w:b/>
          <w:bCs/>
          <w:sz w:val="20"/>
          <w:szCs w:val="20"/>
        </w:rPr>
        <w:t>Wykonawca wypełnia kolumnę nr 3 „SPEŁNIENIE WYMAGAŃ, PROPOZYCJE WYKONAWCY”, podając wszędzie tam gdzie wymaga zamawiający konkretny parametr lub wpisując np. wersję rozwiązania lub wyraz „spełnia”.</w:t>
      </w:r>
    </w:p>
    <w:p w14:paraId="25A8B65C" w14:textId="77777777" w:rsidR="00D97E7B" w:rsidRPr="00E33851" w:rsidRDefault="00D97E7B" w:rsidP="00D97E7B">
      <w:pPr>
        <w:jc w:val="both"/>
        <w:rPr>
          <w:spacing w:val="-1"/>
          <w:sz w:val="20"/>
          <w:szCs w:val="20"/>
        </w:rPr>
      </w:pPr>
      <w:r w:rsidRPr="00E33851">
        <w:rPr>
          <w:spacing w:val="-1"/>
          <w:sz w:val="20"/>
          <w:szCs w:val="20"/>
        </w:rPr>
        <w:t>Zamieszczenie przez wykonawcę parametrów mniej korzystnych od parametrów minimalnych określonych przez zamawiającego, oznaczało będzie, że oferta nie spełnia warunków postępowania przetargowego. W konsekwencji będzie to skutkowało odrzuceniem złożonej oferty. Wykonawca oświadcza, że podane przez niego w niniejszym załączniku informacje są zgodne z prawdą i że w przypadku wyboru jego oferty poniesie on pełną odpowiedzialność za realizację zamówienia zgodnie z wymienionymi tu warunkami. Zamawiający dopuszcza rozwiązania z lepszymi parametrami, od tych, które określono w powyższej tabeli (w przypadku, gdy nie określono, że są to wymagania minimalne).</w:t>
      </w:r>
    </w:p>
    <w:p w14:paraId="5468A2FD" w14:textId="77777777" w:rsidR="00D97E7B" w:rsidRPr="00641771" w:rsidRDefault="00D97E7B" w:rsidP="00D97E7B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641771">
        <w:rPr>
          <w:b/>
          <w:bCs/>
          <w:sz w:val="20"/>
          <w:szCs w:val="20"/>
        </w:rPr>
        <w:t>Druk ten wymaga podpisania przez osobę/osoby uprawnione do podpisywania, jest obowiązkowy do złożenia oferty.</w:t>
      </w:r>
    </w:p>
    <w:p w14:paraId="4D41AD42" w14:textId="77777777" w:rsidR="00D97E7B" w:rsidRDefault="00D97E7B" w:rsidP="00D97E7B">
      <w:pP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br w:type="page"/>
      </w:r>
    </w:p>
    <w:p w14:paraId="5A5AF687" w14:textId="5D0117E1" w:rsidR="006338EE" w:rsidRPr="006570AB" w:rsidRDefault="007D4A54" w:rsidP="0066704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Z</w:t>
      </w:r>
      <w:r w:rsidR="006338EE" w:rsidRPr="006570AB">
        <w:rPr>
          <w:rFonts w:ascii="Times New Roman" w:hAnsi="Times New Roman" w:cs="Times New Roman"/>
          <w:b/>
          <w:bCs/>
          <w:sz w:val="24"/>
          <w:szCs w:val="24"/>
        </w:rPr>
        <w:t>ałącznik nr 3 do swz</w:t>
      </w:r>
    </w:p>
    <w:p w14:paraId="6EB07F78" w14:textId="77777777" w:rsidR="006338EE" w:rsidRPr="006570AB" w:rsidRDefault="006338EE" w:rsidP="006338EE">
      <w:pPr>
        <w:spacing w:line="320" w:lineRule="exac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70AB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0417040D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Ja (my), niżej podpisany (ni) ...........................................................................................</w:t>
      </w:r>
    </w:p>
    <w:p w14:paraId="0203181B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4BC06BD2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2FF530FB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(pełna nazwa wykonawcy)</w:t>
      </w:r>
    </w:p>
    <w:p w14:paraId="6C64E7EB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622214C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(adres siedziby wykonawcy)</w:t>
      </w:r>
    </w:p>
    <w:p w14:paraId="1664556D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REGON............................................................................ </w:t>
      </w:r>
    </w:p>
    <w:p w14:paraId="222DF0F8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Nr NIP  ..........................................................................</w:t>
      </w:r>
    </w:p>
    <w:p w14:paraId="578220AD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de-DE"/>
        </w:rPr>
      </w:pPr>
      <w:r w:rsidRPr="006570AB">
        <w:rPr>
          <w:rFonts w:ascii="Times New Roman" w:hAnsi="Times New Roman" w:cs="Times New Roman"/>
          <w:sz w:val="24"/>
          <w:szCs w:val="24"/>
          <w:lang w:val="de-DE"/>
        </w:rPr>
        <w:t>nr telefonu ........................................................................</w:t>
      </w:r>
    </w:p>
    <w:p w14:paraId="362C6ABC" w14:textId="5FDD88F4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de-DE"/>
        </w:rPr>
      </w:pPr>
      <w:r w:rsidRPr="006570AB">
        <w:rPr>
          <w:rFonts w:ascii="Times New Roman" w:hAnsi="Times New Roman" w:cs="Times New Roman"/>
          <w:sz w:val="24"/>
          <w:szCs w:val="24"/>
          <w:lang w:val="de-DE"/>
        </w:rPr>
        <w:t>e-mail  ...........................................................................</w:t>
      </w:r>
    </w:p>
    <w:p w14:paraId="1C4628EF" w14:textId="77777777" w:rsidR="0066704A" w:rsidRDefault="0066704A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610778A0" w14:textId="50DBD34E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w odpowiedzi na ogłoszenie o postępowaniu o udzielenie zamówienia publicznego pn.: </w:t>
      </w:r>
    </w:p>
    <w:p w14:paraId="76AB7327" w14:textId="46F0C231" w:rsidR="006338EE" w:rsidRPr="00641B1E" w:rsidRDefault="00561EA5" w:rsidP="00641B1E">
      <w:pPr>
        <w:pStyle w:val="Domylnie"/>
        <w:spacing w:line="320" w:lineRule="exact"/>
        <w:ind w:right="-2"/>
        <w:contextualSpacing/>
        <w:jc w:val="both"/>
        <w:rPr>
          <w:rFonts w:ascii="Times New Roman"/>
          <w:b/>
          <w:bCs/>
        </w:rPr>
      </w:pPr>
      <w:r w:rsidRPr="006570AB">
        <w:rPr>
          <w:rFonts w:ascii="Times New Roman"/>
          <w:b/>
          <w:bCs/>
        </w:rPr>
        <w:t>”</w:t>
      </w:r>
      <w:r>
        <w:rPr>
          <w:rFonts w:ascii="Times New Roman"/>
          <w:b/>
          <w:bCs/>
        </w:rPr>
        <w:t>Dostawa pojazdów typu UTV – 3 szt.</w:t>
      </w:r>
      <w:r w:rsidRPr="006570AB">
        <w:rPr>
          <w:rFonts w:ascii="Times New Roman"/>
          <w:b/>
          <w:bCs/>
        </w:rPr>
        <w:t>”</w:t>
      </w:r>
      <w:r>
        <w:rPr>
          <w:rFonts w:ascii="Times New Roman"/>
          <w:b/>
          <w:bCs/>
        </w:rPr>
        <w:t xml:space="preserve"> </w:t>
      </w:r>
      <w:r w:rsidR="006338EE" w:rsidRPr="006570AB">
        <w:rPr>
          <w:rFonts w:ascii="Times New Roman"/>
          <w:bCs/>
        </w:rPr>
        <w:t xml:space="preserve">składam niniejszą ofertę: </w:t>
      </w:r>
    </w:p>
    <w:p w14:paraId="0A90E23D" w14:textId="77777777" w:rsidR="0066704A" w:rsidRPr="006570AB" w:rsidRDefault="0066704A" w:rsidP="006338EE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2A6DA7FD" w14:textId="77777777" w:rsidR="006338EE" w:rsidRPr="006570AB" w:rsidRDefault="006338EE" w:rsidP="007F659A">
      <w:pPr>
        <w:numPr>
          <w:ilvl w:val="0"/>
          <w:numId w:val="14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Oferuję wykonanie zamówienia za:                                </w:t>
      </w:r>
    </w:p>
    <w:p w14:paraId="5DA9905E" w14:textId="51648025" w:rsidR="001569BE" w:rsidRPr="00FE2F99" w:rsidRDefault="001569BE" w:rsidP="006338EE">
      <w:pPr>
        <w:spacing w:line="320" w:lineRule="exac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E2F99">
        <w:rPr>
          <w:rFonts w:ascii="Times New Roman" w:hAnsi="Times New Roman" w:cs="Times New Roman"/>
          <w:b/>
          <w:bCs/>
          <w:sz w:val="24"/>
          <w:szCs w:val="24"/>
        </w:rPr>
        <w:t xml:space="preserve">Dla części 1 postępowania pn.: </w:t>
      </w:r>
      <w:bookmarkStart w:id="1" w:name="_Hlk214462205"/>
      <w:r w:rsidRPr="00DB0CB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B0CB2" w:rsidRPr="00DB0CB2">
        <w:rPr>
          <w:rFonts w:ascii="Times New Roman" w:hAnsi="Times New Roman"/>
          <w:b/>
          <w:bCs/>
          <w:szCs w:val="24"/>
        </w:rPr>
        <w:t xml:space="preserve">Dostawa </w:t>
      </w:r>
      <w:r w:rsidR="00DB0CB2" w:rsidRPr="00DB0CB2">
        <w:rPr>
          <w:rFonts w:ascii="Times New Roman"/>
          <w:b/>
          <w:bCs/>
        </w:rPr>
        <w:t xml:space="preserve">pojazdu typu UTV </w:t>
      </w:r>
      <w:r w:rsidR="00DB0CB2" w:rsidRPr="00DB0CB2">
        <w:rPr>
          <w:rFonts w:ascii="Times New Roman"/>
          <w:b/>
          <w:bCs/>
        </w:rPr>
        <w:t>–</w:t>
      </w:r>
      <w:r w:rsidR="00DB0CB2" w:rsidRPr="00DB0CB2">
        <w:rPr>
          <w:rFonts w:ascii="Times New Roman"/>
          <w:b/>
          <w:bCs/>
        </w:rPr>
        <w:t xml:space="preserve"> 2 szt.</w:t>
      </w:r>
      <w:r w:rsidRPr="00DB0CB2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FE2F99">
        <w:rPr>
          <w:rFonts w:ascii="Times New Roman" w:hAnsi="Times New Roman" w:cs="Times New Roman"/>
          <w:b/>
          <w:bCs/>
          <w:sz w:val="24"/>
          <w:szCs w:val="24"/>
        </w:rPr>
        <w:t>- nr wewnętrzny postępowania WL.</w:t>
      </w:r>
      <w:r w:rsidR="00401536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D87D6E">
        <w:rPr>
          <w:rFonts w:ascii="Times New Roman" w:hAnsi="Times New Roman" w:cs="Times New Roman"/>
          <w:b/>
          <w:bCs/>
          <w:sz w:val="24"/>
          <w:szCs w:val="24"/>
        </w:rPr>
        <w:t>49</w:t>
      </w:r>
      <w:r w:rsidR="00FE2F99">
        <w:rPr>
          <w:rFonts w:ascii="Times New Roman" w:hAnsi="Times New Roman" w:cs="Times New Roman"/>
          <w:b/>
          <w:bCs/>
          <w:sz w:val="24"/>
          <w:szCs w:val="24"/>
        </w:rPr>
        <w:t>.1.2025</w:t>
      </w:r>
      <w:bookmarkEnd w:id="1"/>
    </w:p>
    <w:p w14:paraId="4DF27EBE" w14:textId="481ABF8F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 xml:space="preserve">1) Cena netto przedmiotu zamówienia (odpowiadająca </w:t>
      </w:r>
      <w:r>
        <w:rPr>
          <w:rFonts w:ascii="Times New Roman" w:hAnsi="Times New Roman"/>
          <w:iCs/>
          <w:color w:val="auto"/>
          <w:szCs w:val="24"/>
        </w:rPr>
        <w:t xml:space="preserve">dostawie 2 szt. pojazdów UTV z lawetą – całość dostawy </w:t>
      </w:r>
      <w:r w:rsidRPr="001159E4">
        <w:rPr>
          <w:rFonts w:ascii="Times New Roman" w:hAnsi="Times New Roman"/>
          <w:iCs/>
          <w:color w:val="auto"/>
          <w:szCs w:val="24"/>
        </w:rPr>
        <w:t>1 części zamówienia)  wynosi   ....................................................... zł</w:t>
      </w:r>
    </w:p>
    <w:p w14:paraId="6AF51B42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>( słownie....................................................................................................................... zł)</w:t>
      </w:r>
    </w:p>
    <w:p w14:paraId="5823A3D1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>2) Cena brutto przedmiotu zamówienia (</w:t>
      </w:r>
      <w:r w:rsidRPr="00FE2F99">
        <w:rPr>
          <w:rFonts w:ascii="Times New Roman" w:hAnsi="Times New Roman"/>
          <w:b/>
          <w:bCs/>
          <w:iCs/>
          <w:color w:val="auto"/>
          <w:szCs w:val="24"/>
        </w:rPr>
        <w:t>wartość całkowita</w:t>
      </w:r>
      <w:r w:rsidRPr="001159E4">
        <w:rPr>
          <w:rFonts w:ascii="Times New Roman" w:hAnsi="Times New Roman"/>
          <w:iCs/>
          <w:color w:val="auto"/>
          <w:szCs w:val="24"/>
        </w:rPr>
        <w:t>) wynosi   ........................ zł</w:t>
      </w:r>
    </w:p>
    <w:p w14:paraId="6A50780B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>( słownie....................................................................................................................... zł)</w:t>
      </w:r>
    </w:p>
    <w:p w14:paraId="2C1A2626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 xml:space="preserve"> w tym  podatek VAT w wysokości ........ %, co stanowi kwotę  .................................... zł</w:t>
      </w:r>
    </w:p>
    <w:p w14:paraId="023645B8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>( słownie  ................................................................................................................ zł)</w:t>
      </w:r>
    </w:p>
    <w:p w14:paraId="771D4303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 xml:space="preserve">i została obliczona </w:t>
      </w:r>
      <w:r w:rsidRPr="001159E4">
        <w:rPr>
          <w:rFonts w:ascii="Times New Roman" w:hAnsi="Times New Roman"/>
          <w:color w:val="auto"/>
          <w:szCs w:val="24"/>
        </w:rPr>
        <w:t>wg algorytmu: cena netto  +  ….. % VAT = cena brutto</w:t>
      </w:r>
    </w:p>
    <w:p w14:paraId="38A0B983" w14:textId="77777777" w:rsidR="00881576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</w:p>
    <w:p w14:paraId="08F9A4E5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>
        <w:rPr>
          <w:rFonts w:ascii="Times New Roman" w:hAnsi="Times New Roman"/>
          <w:iCs/>
          <w:color w:val="auto"/>
          <w:szCs w:val="24"/>
        </w:rPr>
        <w:t>3</w:t>
      </w:r>
      <w:r w:rsidRPr="001159E4">
        <w:rPr>
          <w:rFonts w:ascii="Times New Roman" w:hAnsi="Times New Roman"/>
          <w:iCs/>
          <w:color w:val="auto"/>
          <w:szCs w:val="24"/>
        </w:rPr>
        <w:t xml:space="preserve">) Cena </w:t>
      </w:r>
      <w:r>
        <w:rPr>
          <w:rFonts w:ascii="Times New Roman" w:hAnsi="Times New Roman"/>
          <w:iCs/>
          <w:color w:val="auto"/>
          <w:szCs w:val="24"/>
        </w:rPr>
        <w:t xml:space="preserve">jednostkowa </w:t>
      </w:r>
      <w:r w:rsidRPr="001159E4">
        <w:rPr>
          <w:rFonts w:ascii="Times New Roman" w:hAnsi="Times New Roman"/>
          <w:iCs/>
          <w:color w:val="auto"/>
          <w:szCs w:val="24"/>
        </w:rPr>
        <w:t>netto przedmiotu zamówienia (odpowiadająca 1</w:t>
      </w:r>
      <w:r>
        <w:rPr>
          <w:rFonts w:ascii="Times New Roman" w:hAnsi="Times New Roman"/>
          <w:iCs/>
          <w:color w:val="auto"/>
          <w:szCs w:val="24"/>
        </w:rPr>
        <w:t>szt zestawu z</w:t>
      </w:r>
      <w:r w:rsidRPr="001159E4">
        <w:rPr>
          <w:rFonts w:ascii="Times New Roman" w:hAnsi="Times New Roman"/>
          <w:iCs/>
          <w:color w:val="auto"/>
          <w:szCs w:val="24"/>
        </w:rPr>
        <w:t xml:space="preserve"> części </w:t>
      </w:r>
      <w:r>
        <w:rPr>
          <w:rFonts w:ascii="Times New Roman" w:hAnsi="Times New Roman"/>
          <w:iCs/>
          <w:color w:val="auto"/>
          <w:szCs w:val="24"/>
        </w:rPr>
        <w:t xml:space="preserve">1 </w:t>
      </w:r>
      <w:r w:rsidRPr="001159E4">
        <w:rPr>
          <w:rFonts w:ascii="Times New Roman" w:hAnsi="Times New Roman"/>
          <w:iCs/>
          <w:color w:val="auto"/>
          <w:szCs w:val="24"/>
        </w:rPr>
        <w:t>zamówienia)  wynosi   ....................................................... zł</w:t>
      </w:r>
    </w:p>
    <w:p w14:paraId="6C37918C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>( słownie....................................................................................................................... zł)</w:t>
      </w:r>
    </w:p>
    <w:p w14:paraId="2AD79615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>
        <w:rPr>
          <w:rFonts w:ascii="Times New Roman" w:hAnsi="Times New Roman"/>
          <w:iCs/>
          <w:color w:val="auto"/>
          <w:szCs w:val="24"/>
        </w:rPr>
        <w:t>4</w:t>
      </w:r>
      <w:r w:rsidRPr="001159E4">
        <w:rPr>
          <w:rFonts w:ascii="Times New Roman" w:hAnsi="Times New Roman"/>
          <w:iCs/>
          <w:color w:val="auto"/>
          <w:szCs w:val="24"/>
        </w:rPr>
        <w:t xml:space="preserve">) Cena </w:t>
      </w:r>
      <w:r>
        <w:rPr>
          <w:rFonts w:ascii="Times New Roman" w:hAnsi="Times New Roman"/>
          <w:iCs/>
          <w:color w:val="auto"/>
          <w:szCs w:val="24"/>
        </w:rPr>
        <w:t xml:space="preserve">jednostkowa </w:t>
      </w:r>
      <w:r w:rsidRPr="001159E4">
        <w:rPr>
          <w:rFonts w:ascii="Times New Roman" w:hAnsi="Times New Roman"/>
          <w:iCs/>
          <w:color w:val="auto"/>
          <w:szCs w:val="24"/>
        </w:rPr>
        <w:t>brutto przedmiotu zamówienia (odpowiadająca 1</w:t>
      </w:r>
      <w:r>
        <w:rPr>
          <w:rFonts w:ascii="Times New Roman" w:hAnsi="Times New Roman"/>
          <w:iCs/>
          <w:color w:val="auto"/>
          <w:szCs w:val="24"/>
        </w:rPr>
        <w:t xml:space="preserve"> szt zestawu z</w:t>
      </w:r>
      <w:r w:rsidRPr="001159E4">
        <w:rPr>
          <w:rFonts w:ascii="Times New Roman" w:hAnsi="Times New Roman"/>
          <w:iCs/>
          <w:color w:val="auto"/>
          <w:szCs w:val="24"/>
        </w:rPr>
        <w:t xml:space="preserve"> części </w:t>
      </w:r>
      <w:r>
        <w:rPr>
          <w:rFonts w:ascii="Times New Roman" w:hAnsi="Times New Roman"/>
          <w:iCs/>
          <w:color w:val="auto"/>
          <w:szCs w:val="24"/>
        </w:rPr>
        <w:t xml:space="preserve">1 </w:t>
      </w:r>
      <w:r w:rsidRPr="001159E4">
        <w:rPr>
          <w:rFonts w:ascii="Times New Roman" w:hAnsi="Times New Roman"/>
          <w:iCs/>
          <w:color w:val="auto"/>
          <w:szCs w:val="24"/>
        </w:rPr>
        <w:t>zamówienia) wynosi   ........................ zł</w:t>
      </w:r>
    </w:p>
    <w:p w14:paraId="2BA55E99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>( słownie....................................................................................................................... zł)</w:t>
      </w:r>
    </w:p>
    <w:p w14:paraId="022AEB8D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 xml:space="preserve"> w tym  podatek VAT w wysokości ........ %, co stanowi kwotę  .................................... zł</w:t>
      </w:r>
    </w:p>
    <w:p w14:paraId="439B3D24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>( słownie  ................................................................................................................ zł)</w:t>
      </w:r>
    </w:p>
    <w:p w14:paraId="0318350A" w14:textId="77777777" w:rsidR="00FE2F99" w:rsidRDefault="00FE2F99" w:rsidP="001569B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249684FF" w14:textId="51B000A1" w:rsidR="00191419" w:rsidRPr="00FE2F99" w:rsidRDefault="00191419" w:rsidP="00191419">
      <w:pPr>
        <w:spacing w:line="320" w:lineRule="exac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E2F99">
        <w:rPr>
          <w:rFonts w:ascii="Times New Roman" w:hAnsi="Times New Roman" w:cs="Times New Roman"/>
          <w:b/>
          <w:bCs/>
          <w:sz w:val="24"/>
          <w:szCs w:val="24"/>
        </w:rPr>
        <w:t xml:space="preserve">Dla części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E2F99">
        <w:rPr>
          <w:rFonts w:ascii="Times New Roman" w:hAnsi="Times New Roman" w:cs="Times New Roman"/>
          <w:b/>
          <w:bCs/>
          <w:sz w:val="24"/>
          <w:szCs w:val="24"/>
        </w:rPr>
        <w:t xml:space="preserve"> postępowania pn.: </w:t>
      </w:r>
      <w:r w:rsidR="00DB0CB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B0CB2" w:rsidRPr="00DB0CB2">
        <w:rPr>
          <w:rFonts w:ascii="Times New Roman" w:hAnsi="Times New Roman"/>
          <w:b/>
          <w:bCs/>
          <w:szCs w:val="24"/>
        </w:rPr>
        <w:t xml:space="preserve">Dostawa </w:t>
      </w:r>
      <w:r w:rsidR="00DB0CB2" w:rsidRPr="00DB0CB2">
        <w:rPr>
          <w:rFonts w:ascii="Times New Roman"/>
          <w:b/>
          <w:bCs/>
        </w:rPr>
        <w:t xml:space="preserve">pojazdu typu UTV </w:t>
      </w:r>
      <w:r w:rsidR="00641B1E" w:rsidRPr="00DB0CB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641B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61D7">
        <w:rPr>
          <w:rFonts w:ascii="Times New Roman" w:hAnsi="Times New Roman" w:cs="Times New Roman"/>
          <w:b/>
          <w:bCs/>
          <w:sz w:val="24"/>
          <w:szCs w:val="24"/>
        </w:rPr>
        <w:t>1 szt.</w:t>
      </w:r>
      <w:r w:rsidRPr="00FE2F99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>- nr wewnętrzny postępowania WL.</w:t>
      </w:r>
      <w:r w:rsidR="00401536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D87D6E">
        <w:rPr>
          <w:rFonts w:ascii="Times New Roman" w:hAnsi="Times New Roman" w:cs="Times New Roman"/>
          <w:b/>
          <w:bCs/>
          <w:sz w:val="24"/>
          <w:szCs w:val="24"/>
        </w:rPr>
        <w:t>49</w:t>
      </w:r>
      <w:r>
        <w:rPr>
          <w:rFonts w:ascii="Times New Roman" w:hAnsi="Times New Roman" w:cs="Times New Roman"/>
          <w:b/>
          <w:bCs/>
          <w:sz w:val="24"/>
          <w:szCs w:val="24"/>
        </w:rPr>
        <w:t>.2.2025</w:t>
      </w:r>
    </w:p>
    <w:p w14:paraId="15497247" w14:textId="4AC8672D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>
        <w:rPr>
          <w:rFonts w:ascii="Times New Roman" w:hAnsi="Times New Roman"/>
          <w:iCs/>
          <w:color w:val="auto"/>
          <w:szCs w:val="24"/>
        </w:rPr>
        <w:t>1</w:t>
      </w:r>
      <w:r w:rsidRPr="001159E4">
        <w:rPr>
          <w:rFonts w:ascii="Times New Roman" w:hAnsi="Times New Roman"/>
          <w:iCs/>
          <w:color w:val="auto"/>
          <w:szCs w:val="24"/>
        </w:rPr>
        <w:t xml:space="preserve">) Cena netto przedmiotu zamówienia (odpowiadająca </w:t>
      </w:r>
      <w:r>
        <w:rPr>
          <w:rFonts w:ascii="Times New Roman" w:hAnsi="Times New Roman"/>
          <w:iCs/>
          <w:color w:val="auto"/>
          <w:szCs w:val="24"/>
        </w:rPr>
        <w:t>1 pojazdowi UTV z lawetą – całość dostawy 2</w:t>
      </w:r>
      <w:r w:rsidRPr="001159E4">
        <w:rPr>
          <w:rFonts w:ascii="Times New Roman" w:hAnsi="Times New Roman"/>
          <w:iCs/>
          <w:color w:val="auto"/>
          <w:szCs w:val="24"/>
        </w:rPr>
        <w:t xml:space="preserve"> części zamówienia)  wynosi   ....................................................... zł</w:t>
      </w:r>
    </w:p>
    <w:p w14:paraId="3DB1D4FA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>( słownie....................................................................................................................... zł)</w:t>
      </w:r>
    </w:p>
    <w:p w14:paraId="6A4443B9" w14:textId="4AE00C83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>
        <w:rPr>
          <w:rFonts w:ascii="Times New Roman" w:hAnsi="Times New Roman"/>
          <w:iCs/>
          <w:color w:val="auto"/>
          <w:szCs w:val="24"/>
        </w:rPr>
        <w:t>2</w:t>
      </w:r>
      <w:r w:rsidRPr="001159E4">
        <w:rPr>
          <w:rFonts w:ascii="Times New Roman" w:hAnsi="Times New Roman"/>
          <w:iCs/>
          <w:color w:val="auto"/>
          <w:szCs w:val="24"/>
        </w:rPr>
        <w:t xml:space="preserve">) Cena brutto przedmiotu zamówienia (odpowiadająca </w:t>
      </w:r>
      <w:r>
        <w:rPr>
          <w:rFonts w:ascii="Times New Roman" w:hAnsi="Times New Roman"/>
          <w:iCs/>
          <w:color w:val="auto"/>
          <w:szCs w:val="24"/>
        </w:rPr>
        <w:t>1 pojazdowi UTV z lawetą – całość dostawy 2</w:t>
      </w:r>
      <w:r w:rsidRPr="001159E4">
        <w:rPr>
          <w:rFonts w:ascii="Times New Roman" w:hAnsi="Times New Roman"/>
          <w:iCs/>
          <w:color w:val="auto"/>
          <w:szCs w:val="24"/>
        </w:rPr>
        <w:t xml:space="preserve"> części zamówienia) wynosi   ........................ zł</w:t>
      </w:r>
    </w:p>
    <w:p w14:paraId="57E7064B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lastRenderedPageBreak/>
        <w:t>( słownie....................................................................................................................... zł)</w:t>
      </w:r>
    </w:p>
    <w:p w14:paraId="54E94F46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 xml:space="preserve"> w tym  podatek VAT w wysokości ........ %, co stanowi kwotę  .................................... zł</w:t>
      </w:r>
    </w:p>
    <w:p w14:paraId="15931D14" w14:textId="77777777" w:rsidR="00881576" w:rsidRPr="001159E4" w:rsidRDefault="00881576" w:rsidP="00881576">
      <w:pPr>
        <w:pStyle w:val="Tekstpodstawowy"/>
        <w:spacing w:line="240" w:lineRule="atLeast"/>
        <w:ind w:right="-142"/>
        <w:rPr>
          <w:rFonts w:ascii="Times New Roman" w:hAnsi="Times New Roman"/>
          <w:iCs/>
          <w:color w:val="auto"/>
          <w:szCs w:val="24"/>
        </w:rPr>
      </w:pPr>
      <w:r w:rsidRPr="001159E4">
        <w:rPr>
          <w:rFonts w:ascii="Times New Roman" w:hAnsi="Times New Roman"/>
          <w:iCs/>
          <w:color w:val="auto"/>
          <w:szCs w:val="24"/>
        </w:rPr>
        <w:t>( słownie  ................................................................................................................ zł)</w:t>
      </w:r>
    </w:p>
    <w:p w14:paraId="27AC5349" w14:textId="77777777" w:rsidR="00FE2F99" w:rsidRDefault="00FE2F99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2AA91FE2" w14:textId="58779F06" w:rsidR="006338EE" w:rsidRPr="00856E58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Oferujemy termin realizacji zamówienia  </w:t>
      </w:r>
      <w:r w:rsidR="00151ACB">
        <w:rPr>
          <w:rFonts w:ascii="Times New Roman" w:hAnsi="Times New Roman" w:cs="Times New Roman"/>
          <w:sz w:val="24"/>
          <w:szCs w:val="24"/>
        </w:rPr>
        <w:t xml:space="preserve">- </w:t>
      </w:r>
      <w:r w:rsidR="00BD3512">
        <w:rPr>
          <w:rFonts w:ascii="Times New Roman" w:hAnsi="Times New Roman" w:cs="Times New Roman"/>
          <w:sz w:val="24"/>
          <w:szCs w:val="24"/>
        </w:rPr>
        <w:t>1</w:t>
      </w:r>
      <w:r w:rsidR="00641B1E">
        <w:rPr>
          <w:rFonts w:ascii="Times New Roman" w:hAnsi="Times New Roman" w:cs="Times New Roman"/>
          <w:sz w:val="24"/>
          <w:szCs w:val="24"/>
        </w:rPr>
        <w:t>0</w:t>
      </w:r>
      <w:r w:rsidR="007F6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 w:rsidRPr="006570AB">
        <w:rPr>
          <w:rFonts w:ascii="Times New Roman" w:hAnsi="Times New Roman" w:cs="Times New Roman"/>
          <w:sz w:val="24"/>
          <w:szCs w:val="24"/>
        </w:rPr>
        <w:t xml:space="preserve"> od </w:t>
      </w:r>
      <w:r w:rsidR="00401536">
        <w:rPr>
          <w:rFonts w:ascii="Times New Roman" w:hAnsi="Times New Roman" w:cs="Times New Roman"/>
          <w:sz w:val="24"/>
          <w:szCs w:val="24"/>
        </w:rPr>
        <w:t>zawarcia</w:t>
      </w:r>
      <w:r w:rsidRPr="006570AB">
        <w:rPr>
          <w:rFonts w:ascii="Times New Roman" w:hAnsi="Times New Roman" w:cs="Times New Roman"/>
          <w:sz w:val="24"/>
          <w:szCs w:val="24"/>
        </w:rPr>
        <w:t xml:space="preserve"> umowy</w:t>
      </w:r>
      <w:r w:rsidRPr="00856E58">
        <w:rPr>
          <w:rFonts w:ascii="Times New Roman" w:hAnsi="Times New Roman" w:cs="Times New Roman"/>
          <w:i/>
          <w:iCs/>
          <w:sz w:val="24"/>
          <w:szCs w:val="24"/>
        </w:rPr>
        <w:t xml:space="preserve">.               </w:t>
      </w:r>
    </w:p>
    <w:p w14:paraId="3538E417" w14:textId="5F0FB399" w:rsidR="006338EE" w:rsidRPr="007F659A" w:rsidRDefault="006338EE" w:rsidP="007F659A">
      <w:pPr>
        <w:numPr>
          <w:ilvl w:val="0"/>
          <w:numId w:val="3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F659A">
        <w:rPr>
          <w:rFonts w:ascii="Times New Roman" w:hAnsi="Times New Roman" w:cs="Times New Roman"/>
          <w:b/>
          <w:bCs/>
          <w:sz w:val="24"/>
          <w:szCs w:val="24"/>
        </w:rPr>
        <w:t xml:space="preserve">Oferujemy termin gwarancji wynoszący:  </w:t>
      </w:r>
    </w:p>
    <w:p w14:paraId="629308AA" w14:textId="13B3E311" w:rsidR="006338EE" w:rsidRPr="007F659A" w:rsidRDefault="00151ACB" w:rsidP="006338EE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7F659A">
        <w:rPr>
          <w:rFonts w:ascii="Times New Roman" w:hAnsi="Times New Roman" w:cs="Times New Roman"/>
          <w:sz w:val="24"/>
          <w:szCs w:val="24"/>
        </w:rPr>
        <w:t xml:space="preserve">Dla części 1 postępowania - </w:t>
      </w:r>
      <w:r w:rsidR="006338EE" w:rsidRPr="007F659A">
        <w:rPr>
          <w:rFonts w:ascii="Times New Roman" w:hAnsi="Times New Roman" w:cs="Times New Roman"/>
          <w:sz w:val="24"/>
          <w:szCs w:val="24"/>
        </w:rPr>
        <w:t xml:space="preserve">………………. lata/lat gwarancji; minimalny okres gwarancji – </w:t>
      </w:r>
      <w:r w:rsidRPr="007F659A">
        <w:rPr>
          <w:rFonts w:ascii="Times New Roman" w:hAnsi="Times New Roman" w:cs="Times New Roman"/>
          <w:sz w:val="24"/>
          <w:szCs w:val="24"/>
        </w:rPr>
        <w:t>2</w:t>
      </w:r>
      <w:r w:rsidR="006338EE" w:rsidRPr="007F659A">
        <w:rPr>
          <w:rFonts w:ascii="Times New Roman" w:hAnsi="Times New Roman" w:cs="Times New Roman"/>
          <w:sz w:val="24"/>
          <w:szCs w:val="24"/>
        </w:rPr>
        <w:t xml:space="preserve"> lat</w:t>
      </w:r>
      <w:r w:rsidRPr="007F659A">
        <w:rPr>
          <w:rFonts w:ascii="Times New Roman" w:hAnsi="Times New Roman" w:cs="Times New Roman"/>
          <w:sz w:val="24"/>
          <w:szCs w:val="24"/>
        </w:rPr>
        <w:t>a; okres gwarancji równy okresowi rękojmi</w:t>
      </w:r>
      <w:r w:rsidR="006338EE" w:rsidRPr="007F659A">
        <w:rPr>
          <w:rFonts w:ascii="Times New Roman" w:hAnsi="Times New Roman" w:cs="Times New Roman"/>
          <w:sz w:val="24"/>
          <w:szCs w:val="24"/>
        </w:rPr>
        <w:t>.</w:t>
      </w:r>
      <w:r w:rsidR="007F659A" w:rsidRPr="007F659A">
        <w:rPr>
          <w:rFonts w:ascii="Times New Roman" w:hAnsi="Times New Roman" w:cs="Times New Roman"/>
          <w:sz w:val="24"/>
          <w:szCs w:val="24"/>
        </w:rPr>
        <w:t xml:space="preserve"> </w:t>
      </w:r>
      <w:r w:rsidR="007F659A" w:rsidRPr="007F659A">
        <w:rPr>
          <w:rFonts w:ascii="Times New Roman" w:hAnsi="Times New Roman" w:cs="Times New Roman"/>
          <w:b/>
          <w:bCs/>
          <w:sz w:val="24"/>
          <w:szCs w:val="24"/>
        </w:rPr>
        <w:t>(uwaga! Okres gwarancji jest jednym z kryteriów oceny ofert – patrz rozdz. XIV swz)</w:t>
      </w:r>
    </w:p>
    <w:p w14:paraId="7AB59FD5" w14:textId="77777777" w:rsidR="00FE2F99" w:rsidRPr="007F659A" w:rsidRDefault="00FE2F99" w:rsidP="00151ACB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75CDB998" w14:textId="71F21557" w:rsidR="00151ACB" w:rsidRPr="007F659A" w:rsidRDefault="00151ACB" w:rsidP="00151ACB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7F659A">
        <w:rPr>
          <w:rFonts w:ascii="Times New Roman" w:hAnsi="Times New Roman" w:cs="Times New Roman"/>
          <w:sz w:val="24"/>
          <w:szCs w:val="24"/>
        </w:rPr>
        <w:t>Dla części 2 postępowania - ………………. lata/lat gwarancji; minimalny okres gwarancji – 2 lata; okres gwarancji równy okresowi rękojmi.</w:t>
      </w:r>
      <w:r w:rsidR="007F659A" w:rsidRPr="007F659A">
        <w:rPr>
          <w:rFonts w:ascii="Times New Roman" w:hAnsi="Times New Roman" w:cs="Times New Roman"/>
          <w:b/>
          <w:bCs/>
          <w:sz w:val="24"/>
          <w:szCs w:val="24"/>
        </w:rPr>
        <w:t xml:space="preserve"> (uwaga! Okres gwarancji jest jednym z kryteriów oceny ofert – patrz rozdz. XIV swz)</w:t>
      </w:r>
    </w:p>
    <w:p w14:paraId="3DC05872" w14:textId="77777777" w:rsidR="006338EE" w:rsidRPr="001875B8" w:rsidRDefault="006338EE" w:rsidP="006338EE">
      <w:pPr>
        <w:pStyle w:val="Akapitzlist"/>
        <w:autoSpaceDE w:val="0"/>
        <w:autoSpaceDN w:val="0"/>
        <w:adjustRightInd w:val="0"/>
        <w:spacing w:after="0" w:line="32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71C36AAB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Oświadczam, że w razie wybrania naszej oferty zobowiązujemy się do podpisania umowy na warunkach zawartych we wzorze umowy dołączonym do swz na zasadach i terminie określonym przez zamawiającego.</w:t>
      </w:r>
    </w:p>
    <w:p w14:paraId="70E01CA0" w14:textId="2B19EBB6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Uważam się związany niniejszą ofertą do </w:t>
      </w:r>
      <w:r w:rsidR="00764B10">
        <w:rPr>
          <w:rFonts w:ascii="Times New Roman" w:hAnsi="Times New Roman" w:cs="Times New Roman"/>
          <w:sz w:val="24"/>
          <w:szCs w:val="24"/>
        </w:rPr>
        <w:t>1</w:t>
      </w:r>
      <w:r w:rsidR="00641B1E">
        <w:rPr>
          <w:rFonts w:ascii="Times New Roman" w:hAnsi="Times New Roman" w:cs="Times New Roman"/>
          <w:sz w:val="24"/>
          <w:szCs w:val="24"/>
        </w:rPr>
        <w:t>8</w:t>
      </w:r>
      <w:r w:rsidRPr="006570AB">
        <w:rPr>
          <w:rFonts w:ascii="Times New Roman" w:hAnsi="Times New Roman" w:cs="Times New Roman"/>
          <w:sz w:val="24"/>
          <w:szCs w:val="24"/>
        </w:rPr>
        <w:t>.</w:t>
      </w:r>
      <w:r w:rsidR="00151ACB">
        <w:rPr>
          <w:rFonts w:ascii="Times New Roman" w:hAnsi="Times New Roman" w:cs="Times New Roman"/>
          <w:sz w:val="24"/>
          <w:szCs w:val="24"/>
        </w:rPr>
        <w:t>1</w:t>
      </w:r>
      <w:r w:rsidR="00764B10">
        <w:rPr>
          <w:rFonts w:ascii="Times New Roman" w:hAnsi="Times New Roman" w:cs="Times New Roman"/>
          <w:sz w:val="24"/>
          <w:szCs w:val="24"/>
        </w:rPr>
        <w:t>2</w:t>
      </w:r>
      <w:r w:rsidRPr="006570AB">
        <w:rPr>
          <w:rFonts w:ascii="Times New Roman" w:hAnsi="Times New Roman" w:cs="Times New Roman"/>
          <w:sz w:val="24"/>
          <w:szCs w:val="24"/>
        </w:rPr>
        <w:t>.2025 r.</w:t>
      </w:r>
    </w:p>
    <w:p w14:paraId="60B725BA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Oświadczam, że złożona oferta:</w:t>
      </w:r>
    </w:p>
    <w:p w14:paraId="6D2F374B" w14:textId="77777777" w:rsidR="006338EE" w:rsidRPr="006570AB" w:rsidRDefault="006338EE" w:rsidP="007F659A">
      <w:pPr>
        <w:numPr>
          <w:ilvl w:val="0"/>
          <w:numId w:val="16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nie prowadzi do powstania u Zamawiającego obowiązku podatkowego zgodnie </w:t>
      </w:r>
      <w:r w:rsidRPr="006570AB">
        <w:rPr>
          <w:rFonts w:ascii="Times New Roman" w:hAnsi="Times New Roman" w:cs="Times New Roman"/>
          <w:sz w:val="24"/>
          <w:szCs w:val="24"/>
        </w:rPr>
        <w:br/>
        <w:t>z przepisami o podatku od towarów i usług,</w:t>
      </w:r>
    </w:p>
    <w:p w14:paraId="47693992" w14:textId="77777777" w:rsidR="006338EE" w:rsidRPr="006570AB" w:rsidRDefault="006338EE" w:rsidP="007F659A">
      <w:pPr>
        <w:numPr>
          <w:ilvl w:val="0"/>
          <w:numId w:val="16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prowadzi do powstania u Zamawiającego obowiązku podatkowego zgodnie </w:t>
      </w:r>
      <w:r w:rsidRPr="006570AB">
        <w:rPr>
          <w:rFonts w:ascii="Times New Roman" w:hAnsi="Times New Roman" w:cs="Times New Roman"/>
          <w:sz w:val="24"/>
          <w:szCs w:val="24"/>
        </w:rPr>
        <w:br/>
        <w:t>z przepisami o podatku od towarów i usług, jednocześnie wskazując:</w:t>
      </w:r>
    </w:p>
    <w:p w14:paraId="2AD283A9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6911BA44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849"/>
        <w:gridCol w:w="2890"/>
        <w:gridCol w:w="2720"/>
      </w:tblGrid>
      <w:tr w:rsidR="006338EE" w:rsidRPr="006570AB" w14:paraId="2E91EDFF" w14:textId="77777777" w:rsidTr="001A4AEA">
        <w:tc>
          <w:tcPr>
            <w:tcW w:w="603" w:type="dxa"/>
            <w:vAlign w:val="center"/>
          </w:tcPr>
          <w:p w14:paraId="6823B4A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849" w:type="dxa"/>
            <w:vAlign w:val="center"/>
          </w:tcPr>
          <w:p w14:paraId="3CD6E887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Nazwa (rodzaj) towaru lub usługi</w:t>
            </w:r>
          </w:p>
        </w:tc>
        <w:tc>
          <w:tcPr>
            <w:tcW w:w="2890" w:type="dxa"/>
          </w:tcPr>
          <w:p w14:paraId="1BA345C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Wartość bez kwoty podatku [zł]</w:t>
            </w:r>
          </w:p>
        </w:tc>
        <w:tc>
          <w:tcPr>
            <w:tcW w:w="2720" w:type="dxa"/>
            <w:vAlign w:val="center"/>
          </w:tcPr>
          <w:p w14:paraId="61B9C39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 xml:space="preserve">Stawka podatku [%] </w:t>
            </w:r>
          </w:p>
        </w:tc>
      </w:tr>
      <w:tr w:rsidR="006338EE" w:rsidRPr="006570AB" w14:paraId="5C247DA1" w14:textId="77777777" w:rsidTr="001A4AEA">
        <w:tc>
          <w:tcPr>
            <w:tcW w:w="603" w:type="dxa"/>
            <w:vAlign w:val="center"/>
          </w:tcPr>
          <w:p w14:paraId="2F641D90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Align w:val="center"/>
          </w:tcPr>
          <w:p w14:paraId="2ECEF38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14:paraId="54626B0C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5EB18AB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6570AB" w14:paraId="6F6DE4E6" w14:textId="77777777" w:rsidTr="001A4AEA">
        <w:tc>
          <w:tcPr>
            <w:tcW w:w="603" w:type="dxa"/>
            <w:vAlign w:val="center"/>
          </w:tcPr>
          <w:p w14:paraId="7EF464D3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vAlign w:val="center"/>
          </w:tcPr>
          <w:p w14:paraId="00CCDC9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</w:tcPr>
          <w:p w14:paraId="4E37D3CA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  <w:vAlign w:val="center"/>
          </w:tcPr>
          <w:p w14:paraId="4EC4D00A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F34084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Oświadczam na podstawie art. 18 ust. 3 ustawy Pzp, że:</w:t>
      </w:r>
    </w:p>
    <w:p w14:paraId="3FFEF69F" w14:textId="77777777" w:rsidR="006338EE" w:rsidRPr="006570AB" w:rsidRDefault="006338EE" w:rsidP="007F659A">
      <w:pPr>
        <w:numPr>
          <w:ilvl w:val="0"/>
          <w:numId w:val="1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żadna z informacji zawarta w ofercie nie stanowi tajemnicy przedsiębiorstwa </w:t>
      </w:r>
      <w:r w:rsidRPr="006570AB">
        <w:rPr>
          <w:rFonts w:ascii="Times New Roman" w:hAnsi="Times New Roman" w:cs="Times New Roman"/>
          <w:sz w:val="24"/>
          <w:szCs w:val="24"/>
        </w:rPr>
        <w:br/>
        <w:t>w rozumieniu przepisów o zwalczaniu nieuczciwej konkurencji,</w:t>
      </w:r>
    </w:p>
    <w:p w14:paraId="33481677" w14:textId="77777777" w:rsidR="006338EE" w:rsidRPr="006570AB" w:rsidRDefault="006338EE" w:rsidP="007F659A">
      <w:pPr>
        <w:numPr>
          <w:ilvl w:val="0"/>
          <w:numId w:val="1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wskazane poniżej informacje zawarte w ofercie stanowią tajemnicę przedsiębiorstwa w rozumieniu przepisów o zwalczaniu nieuczciwej konkurencji </w:t>
      </w:r>
      <w:r w:rsidRPr="006570AB">
        <w:rPr>
          <w:rFonts w:ascii="Times New Roman" w:hAnsi="Times New Roman" w:cs="Times New Roman"/>
          <w:sz w:val="24"/>
          <w:szCs w:val="24"/>
        </w:rPr>
        <w:br/>
        <w:t>i w związku z niniejszym nie mogą być udostępnianie, w szczególności innym uczestnikom postępowania: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5039"/>
        <w:gridCol w:w="1797"/>
        <w:gridCol w:w="1622"/>
      </w:tblGrid>
      <w:tr w:rsidR="006338EE" w:rsidRPr="006570AB" w14:paraId="6C3079AB" w14:textId="77777777" w:rsidTr="001A4AEA">
        <w:trPr>
          <w:jc w:val="center"/>
        </w:trPr>
        <w:tc>
          <w:tcPr>
            <w:tcW w:w="604" w:type="dxa"/>
            <w:vMerge w:val="restart"/>
            <w:vAlign w:val="center"/>
          </w:tcPr>
          <w:p w14:paraId="6F92B1DD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5039" w:type="dxa"/>
            <w:vMerge w:val="restart"/>
            <w:vAlign w:val="center"/>
          </w:tcPr>
          <w:p w14:paraId="69BE54EF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Oznaczenie rodzaju (nazwy) informacji</w:t>
            </w:r>
          </w:p>
        </w:tc>
        <w:tc>
          <w:tcPr>
            <w:tcW w:w="3419" w:type="dxa"/>
            <w:gridSpan w:val="2"/>
            <w:vAlign w:val="center"/>
          </w:tcPr>
          <w:p w14:paraId="45CD3329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Numery stron</w:t>
            </w:r>
          </w:p>
        </w:tc>
      </w:tr>
      <w:tr w:rsidR="006338EE" w:rsidRPr="006570AB" w14:paraId="45421051" w14:textId="77777777" w:rsidTr="001A4AEA">
        <w:trPr>
          <w:jc w:val="center"/>
        </w:trPr>
        <w:tc>
          <w:tcPr>
            <w:tcW w:w="604" w:type="dxa"/>
            <w:vMerge/>
            <w:vAlign w:val="center"/>
          </w:tcPr>
          <w:p w14:paraId="1AB883C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Merge/>
            <w:vAlign w:val="center"/>
          </w:tcPr>
          <w:p w14:paraId="33A4C12A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5293277F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</w:p>
        </w:tc>
        <w:tc>
          <w:tcPr>
            <w:tcW w:w="1622" w:type="dxa"/>
            <w:vAlign w:val="center"/>
          </w:tcPr>
          <w:p w14:paraId="725F18A9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</w:tr>
      <w:tr w:rsidR="006338EE" w:rsidRPr="006570AB" w14:paraId="156F337F" w14:textId="77777777" w:rsidTr="001A4AEA">
        <w:trPr>
          <w:jc w:val="center"/>
        </w:trPr>
        <w:tc>
          <w:tcPr>
            <w:tcW w:w="604" w:type="dxa"/>
            <w:vAlign w:val="center"/>
          </w:tcPr>
          <w:p w14:paraId="1278D64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Align w:val="center"/>
          </w:tcPr>
          <w:p w14:paraId="40C06BD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30F68E25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7DB7F64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6570AB" w14:paraId="2B8F9F4C" w14:textId="77777777" w:rsidTr="001A4AEA">
        <w:trPr>
          <w:jc w:val="center"/>
        </w:trPr>
        <w:tc>
          <w:tcPr>
            <w:tcW w:w="604" w:type="dxa"/>
            <w:vAlign w:val="center"/>
          </w:tcPr>
          <w:p w14:paraId="661749C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vAlign w:val="center"/>
          </w:tcPr>
          <w:p w14:paraId="2677464B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14:paraId="48D078A6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00B14423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DF035F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699133E8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Uzasadnienie zastrzeżenia dokumentów: ………………………………………………………. …………………………………………………………………………………………………  .</w:t>
      </w:r>
    </w:p>
    <w:p w14:paraId="02812C18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bCs/>
          <w:sz w:val="24"/>
          <w:szCs w:val="24"/>
          <w:lang w:val="x-none"/>
        </w:rPr>
        <w:lastRenderedPageBreak/>
        <w:t xml:space="preserve">Uwaga! W przypadku braku wykazania, że informacje zastrzeżone stanowią tajemnice przedsiębiorstwa lub niewystarczającego uzasadnienia, informacje te zostaną uznane </w:t>
      </w:r>
      <w:r w:rsidRPr="006570AB">
        <w:rPr>
          <w:rFonts w:ascii="Times New Roman" w:hAnsi="Times New Roman" w:cs="Times New Roman"/>
          <w:bCs/>
          <w:sz w:val="24"/>
          <w:szCs w:val="24"/>
          <w:lang w:val="x-none"/>
        </w:rPr>
        <w:br/>
        <w:t>za jawne.</w:t>
      </w:r>
    </w:p>
    <w:p w14:paraId="30853BE8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Oświadczam, że:</w:t>
      </w:r>
    </w:p>
    <w:p w14:paraId="02580D0D" w14:textId="77777777" w:rsidR="006338EE" w:rsidRPr="006570AB" w:rsidRDefault="006338EE" w:rsidP="007F659A">
      <w:pPr>
        <w:numPr>
          <w:ilvl w:val="0"/>
          <w:numId w:val="18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zamierzam wykonać zamówienie siłami własnymi, bez udziału podwykonawców,</w:t>
      </w:r>
    </w:p>
    <w:p w14:paraId="06F96712" w14:textId="77777777" w:rsidR="006338EE" w:rsidRPr="006570AB" w:rsidRDefault="006338EE" w:rsidP="007F659A">
      <w:pPr>
        <w:numPr>
          <w:ilvl w:val="0"/>
          <w:numId w:val="18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zamierzam powierzyć wykonanie następujących części zamówienia podwykonawcom:</w:t>
      </w:r>
    </w:p>
    <w:p w14:paraId="28F3CBA0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468"/>
        <w:gridCol w:w="2108"/>
        <w:gridCol w:w="2814"/>
      </w:tblGrid>
      <w:tr w:rsidR="006338EE" w:rsidRPr="006570AB" w14:paraId="6F0049DD" w14:textId="77777777" w:rsidTr="001A4AEA">
        <w:tc>
          <w:tcPr>
            <w:tcW w:w="675" w:type="dxa"/>
            <w:vAlign w:val="center"/>
          </w:tcPr>
          <w:p w14:paraId="2BD7786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544" w:type="dxa"/>
            <w:vAlign w:val="center"/>
          </w:tcPr>
          <w:p w14:paraId="0433F137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Zakres usług do wykonania przez podwykonawców</w:t>
            </w:r>
          </w:p>
        </w:tc>
        <w:tc>
          <w:tcPr>
            <w:tcW w:w="2126" w:type="dxa"/>
            <w:vAlign w:val="center"/>
          </w:tcPr>
          <w:p w14:paraId="57B96D4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Czy znana jest nazwa podwykonawcy tej części zamówienia?</w:t>
            </w:r>
          </w:p>
        </w:tc>
        <w:tc>
          <w:tcPr>
            <w:tcW w:w="2867" w:type="dxa"/>
            <w:vAlign w:val="center"/>
          </w:tcPr>
          <w:p w14:paraId="7FA16DDA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 xml:space="preserve">Nazwa i adres podwykonawcy </w:t>
            </w:r>
            <w:r w:rsidRPr="006570AB">
              <w:rPr>
                <w:rFonts w:ascii="Times New Roman" w:hAnsi="Times New Roman" w:cs="Times New Roman"/>
                <w:i/>
                <w:sz w:val="24"/>
                <w:szCs w:val="24"/>
              </w:rPr>
              <w:t>(wypełnić, jeżeli w poprzedniej kolumnie zaznaczono TAK)</w:t>
            </w:r>
          </w:p>
        </w:tc>
      </w:tr>
      <w:tr w:rsidR="006338EE" w:rsidRPr="006570AB" w14:paraId="2E428921" w14:textId="77777777" w:rsidTr="001A4AEA">
        <w:tc>
          <w:tcPr>
            <w:tcW w:w="675" w:type="dxa"/>
            <w:vAlign w:val="center"/>
          </w:tcPr>
          <w:p w14:paraId="791EA548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7B7C10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F760057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7CF7E3AA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vAlign w:val="center"/>
          </w:tcPr>
          <w:p w14:paraId="4CE5FDB3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6570AB" w14:paraId="52A9508A" w14:textId="77777777" w:rsidTr="001A4AEA">
        <w:tc>
          <w:tcPr>
            <w:tcW w:w="675" w:type="dxa"/>
            <w:vAlign w:val="center"/>
          </w:tcPr>
          <w:p w14:paraId="49938D4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CA0CCC4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FDC5676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42EDF636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vAlign w:val="center"/>
          </w:tcPr>
          <w:p w14:paraId="3E0B4D8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6570AB" w14:paraId="464B3D14" w14:textId="77777777" w:rsidTr="001A4AEA">
        <w:tc>
          <w:tcPr>
            <w:tcW w:w="675" w:type="dxa"/>
            <w:vAlign w:val="center"/>
          </w:tcPr>
          <w:p w14:paraId="44838F94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6280B9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5260A0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7851A4C0" w14:textId="77777777" w:rsidR="006338EE" w:rsidRPr="006570AB" w:rsidRDefault="006338EE" w:rsidP="007F659A">
            <w:pPr>
              <w:numPr>
                <w:ilvl w:val="0"/>
                <w:numId w:val="19"/>
              </w:num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  <w:tc>
          <w:tcPr>
            <w:tcW w:w="2867" w:type="dxa"/>
            <w:vAlign w:val="center"/>
          </w:tcPr>
          <w:p w14:paraId="6F2A56A7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72FE35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098F1E36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6570AB">
        <w:rPr>
          <w:rFonts w:ascii="Times New Roman" w:hAnsi="Times New Roman" w:cs="Times New Roman"/>
          <w:sz w:val="24"/>
          <w:szCs w:val="24"/>
          <w:u w:val="single"/>
        </w:rPr>
        <w:t>technicznych</w:t>
      </w:r>
      <w:r w:rsidRPr="006570AB">
        <w:rPr>
          <w:rFonts w:ascii="Times New Roman" w:hAnsi="Times New Roman" w:cs="Times New Roman"/>
          <w:sz w:val="24"/>
          <w:szCs w:val="24"/>
        </w:rPr>
        <w:t xml:space="preserve"> lub </w:t>
      </w:r>
      <w:r w:rsidRPr="006570AB">
        <w:rPr>
          <w:rFonts w:ascii="Times New Roman" w:hAnsi="Times New Roman" w:cs="Times New Roman"/>
          <w:sz w:val="24"/>
          <w:szCs w:val="24"/>
          <w:u w:val="single"/>
        </w:rPr>
        <w:t>zawodowych</w:t>
      </w:r>
      <w:r w:rsidRPr="006570AB">
        <w:rPr>
          <w:rFonts w:ascii="Times New Roman" w:hAnsi="Times New Roman" w:cs="Times New Roman"/>
          <w:sz w:val="24"/>
          <w:szCs w:val="24"/>
        </w:rPr>
        <w:t xml:space="preserve"> lub </w:t>
      </w:r>
      <w:r w:rsidRPr="006570AB">
        <w:rPr>
          <w:rFonts w:ascii="Times New Roman" w:hAnsi="Times New Roman" w:cs="Times New Roman"/>
          <w:sz w:val="24"/>
          <w:szCs w:val="24"/>
          <w:u w:val="single"/>
        </w:rPr>
        <w:t>sytuacji finansowej</w:t>
      </w:r>
      <w:r w:rsidRPr="006570AB">
        <w:rPr>
          <w:rFonts w:ascii="Times New Roman" w:hAnsi="Times New Roman" w:cs="Times New Roman"/>
          <w:sz w:val="24"/>
          <w:szCs w:val="24"/>
        </w:rPr>
        <w:t xml:space="preserve"> lub </w:t>
      </w:r>
      <w:r w:rsidRPr="006570AB">
        <w:rPr>
          <w:rFonts w:ascii="Times New Roman" w:hAnsi="Times New Roman" w:cs="Times New Roman"/>
          <w:sz w:val="24"/>
          <w:szCs w:val="24"/>
          <w:u w:val="single"/>
        </w:rPr>
        <w:t>ekonomicznej</w:t>
      </w:r>
      <w:r w:rsidRPr="006570AB">
        <w:rPr>
          <w:rFonts w:ascii="Times New Roman" w:hAnsi="Times New Roman" w:cs="Times New Roman"/>
          <w:sz w:val="24"/>
          <w:szCs w:val="24"/>
        </w:rPr>
        <w:t xml:space="preserve"> innych, niżej wymienionych podmiotów (podmioty trzecie):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47"/>
        <w:gridCol w:w="4508"/>
      </w:tblGrid>
      <w:tr w:rsidR="006338EE" w:rsidRPr="006570AB" w14:paraId="74F524DD" w14:textId="77777777" w:rsidTr="001A4AEA">
        <w:trPr>
          <w:jc w:val="center"/>
        </w:trPr>
        <w:tc>
          <w:tcPr>
            <w:tcW w:w="618" w:type="dxa"/>
            <w:vAlign w:val="center"/>
          </w:tcPr>
          <w:p w14:paraId="5286A0C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047" w:type="dxa"/>
            <w:vAlign w:val="center"/>
          </w:tcPr>
          <w:p w14:paraId="11D21396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Firma (nazwa) podmiotu trzeciego</w:t>
            </w:r>
          </w:p>
        </w:tc>
        <w:tc>
          <w:tcPr>
            <w:tcW w:w="4508" w:type="dxa"/>
            <w:vAlign w:val="center"/>
          </w:tcPr>
          <w:p w14:paraId="4346248E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 xml:space="preserve">Udostępniany potencjał </w:t>
            </w:r>
          </w:p>
        </w:tc>
      </w:tr>
      <w:tr w:rsidR="006338EE" w:rsidRPr="006570AB" w14:paraId="169324FA" w14:textId="77777777" w:rsidTr="001A4AEA">
        <w:trPr>
          <w:jc w:val="center"/>
        </w:trPr>
        <w:tc>
          <w:tcPr>
            <w:tcW w:w="618" w:type="dxa"/>
            <w:vAlign w:val="center"/>
          </w:tcPr>
          <w:p w14:paraId="7B9424D9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47" w:type="dxa"/>
            <w:vAlign w:val="center"/>
          </w:tcPr>
          <w:p w14:paraId="7D568EB1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7CAD11DC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8EE" w:rsidRPr="006570AB" w14:paraId="6C701F49" w14:textId="77777777" w:rsidTr="001A4AEA">
        <w:trPr>
          <w:jc w:val="center"/>
        </w:trPr>
        <w:tc>
          <w:tcPr>
            <w:tcW w:w="618" w:type="dxa"/>
            <w:vAlign w:val="center"/>
          </w:tcPr>
          <w:p w14:paraId="25FE4EA2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0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47" w:type="dxa"/>
            <w:vAlign w:val="center"/>
          </w:tcPr>
          <w:p w14:paraId="281B5F17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14:paraId="3D1BBEB6" w14:textId="77777777" w:rsidR="006338EE" w:rsidRPr="006570AB" w:rsidRDefault="006338EE" w:rsidP="001A4AEA">
            <w:pPr>
              <w:spacing w:line="32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D2530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(należy wypełnić, jeżeli wykonawca przewiduje udział podmiotów trzecich)</w:t>
      </w:r>
    </w:p>
    <w:p w14:paraId="0A386B0C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Oświadczam, że zapoznaliśmy się z dokumentami postępowania, w tym: opisem przedmiotu zamówienia, Specyfikacją Warunków Zamówienia wraz z projektem umowy </w:t>
      </w:r>
      <w:r w:rsidRPr="006570AB">
        <w:rPr>
          <w:rFonts w:ascii="Times New Roman" w:hAnsi="Times New Roman" w:cs="Times New Roman"/>
          <w:sz w:val="24"/>
          <w:szCs w:val="24"/>
        </w:rPr>
        <w:br/>
        <w:t>i przyjmujemy je bez zastrzeżeń.</w:t>
      </w:r>
    </w:p>
    <w:p w14:paraId="316F5F36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Pr="006570AB">
        <w:rPr>
          <w:rFonts w:ascii="Times New Roman" w:hAnsi="Times New Roman" w:cs="Times New Roman"/>
          <w:sz w:val="24"/>
          <w:szCs w:val="24"/>
          <w:vertAlign w:val="superscript"/>
        </w:rPr>
        <w:t>[1]</w:t>
      </w:r>
      <w:r w:rsidRPr="006570AB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8A468C5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bCs/>
          <w:sz w:val="24"/>
          <w:szCs w:val="24"/>
          <w:vertAlign w:val="superscript"/>
          <w:lang w:val="x-none"/>
        </w:rPr>
        <w:t xml:space="preserve">[1] </w:t>
      </w:r>
      <w:r w:rsidRPr="006570AB">
        <w:rPr>
          <w:rFonts w:ascii="Times New Roman" w:hAnsi="Times New Roman" w:cs="Times New Roman"/>
          <w:bCs/>
          <w:sz w:val="24"/>
          <w:szCs w:val="24"/>
          <w:lang w:val="x-none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6541259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</w:p>
    <w:p w14:paraId="1250D6CC" w14:textId="77777777" w:rsidR="006338EE" w:rsidRPr="006570AB" w:rsidRDefault="006338EE" w:rsidP="007F659A">
      <w:pPr>
        <w:numPr>
          <w:ilvl w:val="0"/>
          <w:numId w:val="37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bCs/>
          <w:sz w:val="24"/>
          <w:szCs w:val="24"/>
          <w:lang w:val="x-none"/>
        </w:rPr>
        <w:t>Czy Wykonawca jest małym lub średnim przedsiębiorstwem**</w:t>
      </w:r>
    </w:p>
    <w:p w14:paraId="424D0A54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70AB">
        <w:rPr>
          <w:rFonts w:ascii="Times New Roman" w:hAnsi="Times New Roman" w:cs="Times New Roman"/>
          <w:sz w:val="24"/>
          <w:szCs w:val="24"/>
          <w:lang w:eastAsia="ar-SA"/>
        </w:rPr>
        <w:t>mikroprzedsiębiorstwo*</w:t>
      </w:r>
      <w:r w:rsidRPr="006570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21787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70AB">
        <w:rPr>
          <w:rFonts w:ascii="Times New Roman" w:hAnsi="Times New Roman" w:cs="Times New Roman"/>
          <w:sz w:val="24"/>
          <w:szCs w:val="24"/>
          <w:lang w:eastAsia="ar-SA"/>
        </w:rPr>
        <w:t>małe przedsiębiorstwo*</w:t>
      </w:r>
    </w:p>
    <w:p w14:paraId="1F9D55CF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70AB">
        <w:rPr>
          <w:rFonts w:ascii="Times New Roman" w:hAnsi="Times New Roman" w:cs="Times New Roman"/>
          <w:sz w:val="24"/>
          <w:szCs w:val="24"/>
        </w:rPr>
        <w:t>średnie</w:t>
      </w:r>
      <w:r w:rsidRPr="00657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70AB">
        <w:rPr>
          <w:rFonts w:ascii="Times New Roman" w:hAnsi="Times New Roman" w:cs="Times New Roman"/>
          <w:sz w:val="24"/>
          <w:szCs w:val="24"/>
          <w:lang w:eastAsia="ar-SA"/>
        </w:rPr>
        <w:t>przedsiębiorstwo*</w:t>
      </w:r>
    </w:p>
    <w:p w14:paraId="71F1AFC7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70AB">
        <w:rPr>
          <w:rFonts w:ascii="Times New Roman" w:hAnsi="Times New Roman" w:cs="Times New Roman"/>
          <w:sz w:val="24"/>
          <w:szCs w:val="24"/>
        </w:rPr>
        <w:t>jednoosobowa działalność gospodarcza</w:t>
      </w:r>
    </w:p>
    <w:p w14:paraId="5FF14D5E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□ </w:t>
      </w:r>
      <w:r w:rsidRPr="006570AB">
        <w:rPr>
          <w:rFonts w:ascii="Times New Roman" w:hAnsi="Times New Roman" w:cs="Times New Roman"/>
          <w:sz w:val="24"/>
          <w:szCs w:val="24"/>
        </w:rPr>
        <w:t>osoba fizyczna nieprowadząca działalności gospodarczej</w:t>
      </w:r>
    </w:p>
    <w:p w14:paraId="4731F487" w14:textId="77777777" w:rsidR="006338EE" w:rsidRPr="006570AB" w:rsidRDefault="006338EE" w:rsidP="006338E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b/>
          <w:sz w:val="24"/>
          <w:szCs w:val="24"/>
        </w:rPr>
        <w:t xml:space="preserve">□ </w:t>
      </w:r>
      <w:r w:rsidRPr="006570AB">
        <w:rPr>
          <w:rFonts w:ascii="Times New Roman" w:hAnsi="Times New Roman" w:cs="Times New Roman"/>
          <w:sz w:val="24"/>
          <w:szCs w:val="24"/>
        </w:rPr>
        <w:t>inny rodzaj</w:t>
      </w:r>
    </w:p>
    <w:p w14:paraId="627EAFAA" w14:textId="77777777" w:rsidR="006338EE" w:rsidRPr="006570AB" w:rsidRDefault="006338EE" w:rsidP="006338EE">
      <w:pPr>
        <w:pStyle w:val="Akapitzlist"/>
        <w:spacing w:line="276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  <w:lang w:eastAsia="ar-SA"/>
        </w:rPr>
        <w:t xml:space="preserve">**w rozumieniu </w:t>
      </w:r>
      <w:r w:rsidRPr="006570AB">
        <w:rPr>
          <w:rFonts w:ascii="Times New Roman" w:eastAsia="Calibri" w:hAnsi="Times New Roman" w:cs="Times New Roman"/>
          <w:bCs/>
          <w:sz w:val="24"/>
          <w:szCs w:val="24"/>
        </w:rPr>
        <w:t xml:space="preserve">Ustawy z dnia 6 marca 2018 r. Prawo Przedsiębiorców </w:t>
      </w:r>
    </w:p>
    <w:p w14:paraId="3125F7AF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bCs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bCs/>
          <w:sz w:val="24"/>
          <w:szCs w:val="24"/>
          <w:lang w:val="x-none"/>
        </w:rPr>
        <w:t>Na ofertę składają się następujące dokumenty/oświadczenia:</w:t>
      </w:r>
    </w:p>
    <w:p w14:paraId="189BAFC5" w14:textId="77777777" w:rsidR="006338EE" w:rsidRPr="006570AB" w:rsidRDefault="006338EE" w:rsidP="007F659A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27B2DF13" w14:textId="77777777" w:rsidR="006338EE" w:rsidRPr="006570AB" w:rsidRDefault="006338EE" w:rsidP="007F659A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1424B2D2" w14:textId="77777777" w:rsidR="006338EE" w:rsidRPr="006570AB" w:rsidRDefault="006338EE" w:rsidP="007F659A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  <w:lang w:val="x-none"/>
        </w:rPr>
        <w:t>...................................</w:t>
      </w:r>
    </w:p>
    <w:p w14:paraId="5EECF0BD" w14:textId="77777777" w:rsidR="006338EE" w:rsidRPr="006570AB" w:rsidRDefault="006338EE" w:rsidP="007F659A">
      <w:pPr>
        <w:numPr>
          <w:ilvl w:val="0"/>
          <w:numId w:val="15"/>
        </w:num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  <w:r w:rsidRPr="006570AB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42DC6351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  <w:lang w:val="x-none"/>
        </w:rPr>
      </w:pPr>
    </w:p>
    <w:p w14:paraId="1BDB0068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..............................., dn. ...............................</w:t>
      </w:r>
      <w:r w:rsidRPr="006570AB">
        <w:rPr>
          <w:rFonts w:ascii="Times New Roman" w:hAnsi="Times New Roman" w:cs="Times New Roman"/>
          <w:sz w:val="24"/>
          <w:szCs w:val="24"/>
        </w:rPr>
        <w:tab/>
      </w:r>
      <w:r w:rsidRPr="006570AB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</w:t>
      </w:r>
    </w:p>
    <w:p w14:paraId="3BAB516D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>(podpis(y) osób uprawnionych do reprezentacji wykonawcy, w przypadku oferty wspólnej- podpis pełnomocnika wykonawców)</w:t>
      </w:r>
    </w:p>
    <w:p w14:paraId="365F8C8E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14:paraId="0A9FE1C8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t xml:space="preserve">UWAGA: </w:t>
      </w:r>
      <w:r>
        <w:rPr>
          <w:rFonts w:ascii="Times New Roman" w:hAnsi="Times New Roman" w:cs="Times New Roman"/>
          <w:sz w:val="24"/>
          <w:szCs w:val="24"/>
        </w:rPr>
        <w:t xml:space="preserve">Celem złożenia oferty </w:t>
      </w:r>
      <w:r w:rsidRPr="006570AB">
        <w:rPr>
          <w:rFonts w:ascii="Times New Roman" w:hAnsi="Times New Roman" w:cs="Times New Roman"/>
          <w:sz w:val="24"/>
          <w:szCs w:val="24"/>
        </w:rPr>
        <w:t>wykonawca wypełnia lub zaznacza wybrane pola</w:t>
      </w:r>
      <w:r>
        <w:rPr>
          <w:rFonts w:ascii="Times New Roman" w:hAnsi="Times New Roman" w:cs="Times New Roman"/>
          <w:sz w:val="24"/>
          <w:szCs w:val="24"/>
        </w:rPr>
        <w:t xml:space="preserve"> we wszystkich miejscach dotyczących oferty wykonawcy (miejsca wykropkowane, oznaczone kwadratem, miejsca w tabelach)</w:t>
      </w:r>
      <w:r w:rsidRPr="006570AB">
        <w:rPr>
          <w:rFonts w:ascii="Times New Roman" w:hAnsi="Times New Roman" w:cs="Times New Roman"/>
          <w:sz w:val="24"/>
          <w:szCs w:val="24"/>
        </w:rPr>
        <w:t>.</w:t>
      </w:r>
    </w:p>
    <w:p w14:paraId="32A55FFE" w14:textId="77777777" w:rsidR="006338EE" w:rsidRPr="006570AB" w:rsidRDefault="006338EE" w:rsidP="006338EE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6570AB">
        <w:rPr>
          <w:rFonts w:ascii="Times New Roman" w:hAnsi="Times New Roman" w:cs="Times New Roman"/>
          <w:sz w:val="24"/>
          <w:szCs w:val="24"/>
        </w:rPr>
        <w:br w:type="page"/>
      </w:r>
    </w:p>
    <w:p w14:paraId="41F78C1A" w14:textId="2BE72B6D" w:rsidR="006338EE" w:rsidRPr="006570AB" w:rsidRDefault="00315513" w:rsidP="00315513">
      <w:pPr>
        <w:spacing w:after="0" w:line="320" w:lineRule="exact"/>
        <w:ind w:left="6816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>z</w:t>
      </w:r>
      <w:r w:rsidR="006338EE" w:rsidRPr="006570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ałącznik nr 4 do swz</w:t>
      </w:r>
    </w:p>
    <w:p w14:paraId="50022D63" w14:textId="77777777" w:rsidR="00315513" w:rsidRPr="00764B10" w:rsidRDefault="00315513" w:rsidP="00315513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bookmarkStart w:id="2" w:name="_Hlk104205924"/>
      <w:r w:rsidRPr="00764B10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7E940CB2" w14:textId="77777777" w:rsidR="00315513" w:rsidRPr="00764B10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0B811C9" w14:textId="77777777" w:rsidR="00315513" w:rsidRPr="00764B10" w:rsidRDefault="00315513" w:rsidP="0031551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008F0F16" w14:textId="77777777" w:rsidR="00315513" w:rsidRPr="00764B10" w:rsidRDefault="00315513" w:rsidP="00315513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764B1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B4261EA" w14:textId="77777777" w:rsidR="00315513" w:rsidRPr="00764B10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B2F3DA" w14:textId="77777777" w:rsidR="00315513" w:rsidRPr="00764B10" w:rsidRDefault="00315513" w:rsidP="0031551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841A6C2" w14:textId="77777777" w:rsidR="00315513" w:rsidRPr="00764B10" w:rsidRDefault="00315513" w:rsidP="00315513">
      <w:pPr>
        <w:rPr>
          <w:rFonts w:ascii="Times New Roman" w:hAnsi="Times New Roman" w:cs="Times New Roman"/>
          <w:sz w:val="21"/>
          <w:szCs w:val="21"/>
        </w:rPr>
      </w:pPr>
    </w:p>
    <w:p w14:paraId="19A73749" w14:textId="77777777" w:rsidR="00315513" w:rsidRPr="00764B10" w:rsidRDefault="00315513" w:rsidP="00315513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3F009C60" w14:textId="77777777" w:rsidR="00315513" w:rsidRPr="00764B10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64B10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157BD2D6" w14:textId="77777777" w:rsidR="00315513" w:rsidRPr="00764B10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764B10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764B10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A542BEA" w14:textId="77777777" w:rsidR="00315513" w:rsidRPr="00764B10" w:rsidRDefault="00315513" w:rsidP="0031551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64B10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Pzp </w:t>
      </w:r>
    </w:p>
    <w:p w14:paraId="1A25977D" w14:textId="77777777" w:rsidR="00315513" w:rsidRPr="00764B10" w:rsidRDefault="00315513" w:rsidP="00315513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2F3143F8" w14:textId="77777777" w:rsidR="00315513" w:rsidRPr="00764B10" w:rsidRDefault="00315513" w:rsidP="00315513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1009455B" w14:textId="0F5F305D" w:rsidR="00315513" w:rsidRPr="00764B10" w:rsidRDefault="00315513" w:rsidP="00561EA5">
      <w:pPr>
        <w:pStyle w:val="Domylnie"/>
        <w:spacing w:line="320" w:lineRule="exact"/>
        <w:ind w:right="-2"/>
        <w:contextualSpacing/>
        <w:jc w:val="both"/>
        <w:rPr>
          <w:rFonts w:ascii="Times New Roman"/>
          <w:sz w:val="21"/>
          <w:szCs w:val="21"/>
        </w:rPr>
      </w:pPr>
      <w:bookmarkStart w:id="3" w:name="_Hlk214462760"/>
      <w:r w:rsidRPr="00764B10">
        <w:rPr>
          <w:rFonts w:ascii="Times New Roman"/>
          <w:sz w:val="21"/>
          <w:szCs w:val="21"/>
        </w:rPr>
        <w:t>Na potrzeby postępowania o udzielenie zamówienia publicznego</w:t>
      </w:r>
      <w:r w:rsidR="00E76A24">
        <w:rPr>
          <w:rFonts w:ascii="Times New Roman"/>
          <w:sz w:val="21"/>
          <w:szCs w:val="21"/>
        </w:rPr>
        <w:t xml:space="preserve"> </w:t>
      </w:r>
      <w:r w:rsidRPr="00764B10">
        <w:rPr>
          <w:rFonts w:ascii="Times New Roman"/>
          <w:sz w:val="21"/>
          <w:szCs w:val="21"/>
        </w:rPr>
        <w:t xml:space="preserve">pn. </w:t>
      </w:r>
      <w:bookmarkStart w:id="4" w:name="_Hlk214555714"/>
      <w:r w:rsidR="00561EA5" w:rsidRPr="006570AB">
        <w:rPr>
          <w:rFonts w:ascii="Times New Roman"/>
          <w:b/>
          <w:bCs/>
        </w:rPr>
        <w:t>”</w:t>
      </w:r>
      <w:r w:rsidR="00561EA5">
        <w:rPr>
          <w:rFonts w:ascii="Times New Roman"/>
          <w:b/>
          <w:bCs/>
        </w:rPr>
        <w:t>Dostawa pojazdów typu UTV – 3 szt.</w:t>
      </w:r>
      <w:r w:rsidR="00561EA5" w:rsidRPr="006570AB">
        <w:rPr>
          <w:rFonts w:ascii="Times New Roman"/>
          <w:b/>
          <w:bCs/>
        </w:rPr>
        <w:t>”</w:t>
      </w:r>
      <w:r w:rsidRPr="00764B10">
        <w:rPr>
          <w:rFonts w:ascii="Times New Roman"/>
          <w:b/>
          <w:spacing w:val="-4"/>
          <w:lang w:eastAsia="ar-SA"/>
        </w:rPr>
        <w:t xml:space="preserve"> </w:t>
      </w:r>
      <w:bookmarkEnd w:id="4"/>
      <w:r w:rsidR="00DB0CB2">
        <w:rPr>
          <w:rFonts w:ascii="Times New Roman"/>
          <w:b/>
          <w:spacing w:val="-4"/>
          <w:lang w:eastAsia="ar-SA"/>
        </w:rPr>
        <w:t>………….</w:t>
      </w:r>
      <w:r w:rsidRPr="00191419">
        <w:rPr>
          <w:rFonts w:ascii="Times New Roman"/>
          <w:bCs/>
          <w:spacing w:val="-4"/>
          <w:lang w:eastAsia="ar-SA"/>
        </w:rPr>
        <w:t>(</w:t>
      </w:r>
      <w:r w:rsidRPr="00764B10">
        <w:rPr>
          <w:rFonts w:ascii="Times New Roman"/>
          <w:i/>
          <w:sz w:val="16"/>
          <w:szCs w:val="16"/>
        </w:rPr>
        <w:t>nazwa postępowania)</w:t>
      </w:r>
      <w:r w:rsidRPr="00764B10">
        <w:rPr>
          <w:rFonts w:ascii="Times New Roman"/>
          <w:sz w:val="21"/>
          <w:szCs w:val="21"/>
        </w:rPr>
        <w:t xml:space="preserve">, prowadzonego przez Zachodniopomorskiego Komendanta Wojewódzkiego Państwowej Straży Pożarnej </w:t>
      </w:r>
      <w:r w:rsidRPr="00764B10">
        <w:rPr>
          <w:rFonts w:ascii="Times New Roman"/>
          <w:i/>
          <w:sz w:val="16"/>
          <w:szCs w:val="16"/>
        </w:rPr>
        <w:t xml:space="preserve">(oznaczenie zamawiającego), </w:t>
      </w:r>
      <w:r w:rsidRPr="00764B10">
        <w:rPr>
          <w:rFonts w:ascii="Times New Roman"/>
          <w:sz w:val="21"/>
          <w:szCs w:val="21"/>
        </w:rPr>
        <w:t>oświadczam, co następuje:</w:t>
      </w:r>
    </w:p>
    <w:bookmarkEnd w:id="3"/>
    <w:p w14:paraId="4EB679BE" w14:textId="77777777" w:rsidR="00315513" w:rsidRPr="00764B10" w:rsidRDefault="00315513" w:rsidP="003155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49694504" w14:textId="77777777" w:rsidR="00315513" w:rsidRPr="00764B10" w:rsidRDefault="00315513" w:rsidP="003155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764B10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6897FDF" w14:textId="77777777" w:rsidR="00315513" w:rsidRPr="00764B10" w:rsidRDefault="00315513" w:rsidP="0031551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3FB6A8C" w14:textId="77777777" w:rsidR="00315513" w:rsidRPr="00764B10" w:rsidRDefault="00315513" w:rsidP="007F659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764B10">
        <w:rPr>
          <w:rFonts w:ascii="Times New Roman" w:hAnsi="Times New Roman" w:cs="Times New Roman"/>
          <w:sz w:val="21"/>
          <w:szCs w:val="21"/>
        </w:rPr>
        <w:br/>
        <w:t>art. 108 ust. 1 ustawy Pzp.</w:t>
      </w:r>
    </w:p>
    <w:p w14:paraId="1F336337" w14:textId="77777777" w:rsidR="00315513" w:rsidRPr="00764B10" w:rsidRDefault="00315513" w:rsidP="007F659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764B10">
        <w:rPr>
          <w:rFonts w:ascii="Times New Roman" w:hAnsi="Times New Roman" w:cs="Times New Roman"/>
          <w:sz w:val="21"/>
          <w:szCs w:val="21"/>
        </w:rPr>
        <w:br/>
        <w:t>art. 109 ust. 1 pkt 4 ustawy Pzp</w:t>
      </w:r>
      <w:r w:rsidRPr="00764B10">
        <w:rPr>
          <w:rFonts w:ascii="Times New Roman" w:hAnsi="Times New Roman" w:cs="Times New Roman"/>
          <w:sz w:val="16"/>
          <w:szCs w:val="16"/>
        </w:rPr>
        <w:t>.</w:t>
      </w:r>
    </w:p>
    <w:p w14:paraId="1171ED1B" w14:textId="77777777" w:rsidR="00315513" w:rsidRPr="00764B10" w:rsidRDefault="00315513" w:rsidP="007F659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4B10">
        <w:rPr>
          <w:rFonts w:ascii="Times New Roman" w:hAnsi="Times New Roman" w:cs="Times New Roman"/>
          <w:sz w:val="16"/>
          <w:szCs w:val="16"/>
        </w:rPr>
        <w:t>[UWAGA: zastosować, gdy zachodzą przesłanki wykluczenia z art. 108 ust. 1 pkt 1, 2 i 5 lub art.109 ust.1 pkt 4 ustawy Pzp, a wykonawca korzysta z procedury samooczyszczenia, o której mowa w art. 110 ust. 2 ustawy Pzp]</w:t>
      </w:r>
      <w:r w:rsidRPr="00764B10">
        <w:rPr>
          <w:rFonts w:ascii="Times New Roman" w:hAnsi="Times New Roman" w:cs="Times New Roman"/>
          <w:sz w:val="21"/>
          <w:szCs w:val="21"/>
        </w:rPr>
        <w:t xml:space="preserve"> Oświadczam, że zachodzą w stosunku do mnie podstawy wykluczenia z postępowania na podstawie art. …………. ustawy Pzp</w:t>
      </w:r>
      <w:r w:rsidRPr="00764B10">
        <w:rPr>
          <w:rFonts w:ascii="Times New Roman" w:hAnsi="Times New Roman" w:cs="Times New Roman"/>
          <w:sz w:val="20"/>
          <w:szCs w:val="20"/>
        </w:rPr>
        <w:t xml:space="preserve"> </w:t>
      </w:r>
      <w:r w:rsidRPr="00764B10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108 ust. 1 pkt 1, 2 i 5 lub art. 109 ust. 1 pkt 4 ustawy Pzp).</w:t>
      </w:r>
      <w:r w:rsidRPr="00764B10">
        <w:rPr>
          <w:rFonts w:ascii="Times New Roman" w:hAnsi="Times New Roman" w:cs="Times New Roman"/>
          <w:sz w:val="20"/>
          <w:szCs w:val="20"/>
        </w:rPr>
        <w:t xml:space="preserve"> </w:t>
      </w:r>
      <w:r w:rsidRPr="00764B10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5AA1DA28" w14:textId="77777777" w:rsidR="00315513" w:rsidRPr="00764B10" w:rsidRDefault="00315513" w:rsidP="0031551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64B1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3B16F6" w14:textId="00C87AC3" w:rsidR="00315513" w:rsidRPr="00764B10" w:rsidRDefault="00315513" w:rsidP="007F659A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764B10">
        <w:rPr>
          <w:rFonts w:ascii="Times New Roman" w:hAnsi="Times New Roman"/>
          <w:sz w:val="21"/>
          <w:szCs w:val="21"/>
        </w:rPr>
        <w:t xml:space="preserve">Oświadczam, że nie zachodzą w stosunku do mnie przesłanki wykluczenia z postępowania na podstawie art.  </w:t>
      </w:r>
      <w:r w:rsidRPr="00764B10">
        <w:rPr>
          <w:rFonts w:ascii="Times New Roman" w:hAnsi="Times New Roman"/>
          <w:sz w:val="21"/>
          <w:szCs w:val="21"/>
          <w:lang w:eastAsia="pl-PL"/>
        </w:rPr>
        <w:t xml:space="preserve">7 ust. 1 ustawy </w:t>
      </w:r>
      <w:r w:rsidRPr="00764B10">
        <w:rPr>
          <w:rFonts w:ascii="Times New Roman" w:hAnsi="Times New Roman"/>
          <w:sz w:val="21"/>
          <w:szCs w:val="21"/>
        </w:rPr>
        <w:t>z dnia 13 kwietnia 2022 r.</w:t>
      </w:r>
      <w:r w:rsidRPr="00764B10">
        <w:rPr>
          <w:rFonts w:ascii="Times New Roman" w:hAnsi="Times New Roman"/>
          <w:i/>
          <w:iCs/>
          <w:sz w:val="21"/>
          <w:szCs w:val="21"/>
        </w:rPr>
        <w:t xml:space="preserve"> </w:t>
      </w:r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 xml:space="preserve">o szczególnych rozwiązaniach w zakresie </w:t>
      </w:r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764B10">
        <w:rPr>
          <w:rFonts w:ascii="Times New Roman" w:hAnsi="Times New Roman"/>
          <w:iCs/>
          <w:color w:val="222222"/>
          <w:sz w:val="21"/>
          <w:szCs w:val="21"/>
        </w:rPr>
        <w:t>(t.j. Dz. U. 2025 r. poz. 514</w:t>
      </w:r>
      <w:r w:rsidR="006E5377" w:rsidRPr="00764B10">
        <w:rPr>
          <w:rFonts w:ascii="Times New Roman" w:hAnsi="Times New Roman"/>
          <w:iCs/>
          <w:color w:val="222222"/>
          <w:sz w:val="21"/>
          <w:szCs w:val="21"/>
        </w:rPr>
        <w:t xml:space="preserve"> ze zm.</w:t>
      </w:r>
      <w:r w:rsidRPr="00764B10">
        <w:rPr>
          <w:rFonts w:ascii="Times New Roman" w:hAnsi="Times New Roman"/>
          <w:iCs/>
          <w:color w:val="222222"/>
          <w:sz w:val="21"/>
          <w:szCs w:val="21"/>
        </w:rPr>
        <w:t>)</w:t>
      </w:r>
      <w:r w:rsidRPr="00764B10">
        <w:rPr>
          <w:rStyle w:val="Odwoanieprzypisudolnego"/>
          <w:rFonts w:ascii="Times New Roman" w:hAnsi="Times New Roman"/>
          <w:i/>
          <w:iCs/>
          <w:color w:val="222222"/>
          <w:sz w:val="21"/>
          <w:szCs w:val="21"/>
        </w:rPr>
        <w:footnoteReference w:id="1"/>
      </w:r>
      <w:r w:rsidRPr="00764B10">
        <w:rPr>
          <w:rFonts w:ascii="Times New Roman" w:hAnsi="Times New Roman"/>
          <w:i/>
          <w:iCs/>
          <w:color w:val="222222"/>
          <w:sz w:val="21"/>
          <w:szCs w:val="21"/>
        </w:rPr>
        <w:t>.</w:t>
      </w:r>
      <w:r w:rsidRPr="00764B10">
        <w:rPr>
          <w:rFonts w:ascii="Times New Roman" w:hAnsi="Times New Roman"/>
          <w:color w:val="222222"/>
          <w:sz w:val="21"/>
          <w:szCs w:val="21"/>
        </w:rPr>
        <w:t xml:space="preserve"> </w:t>
      </w:r>
    </w:p>
    <w:p w14:paraId="0BEC9A76" w14:textId="77777777" w:rsidR="00315513" w:rsidRPr="00764B10" w:rsidRDefault="00315513" w:rsidP="003155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64B10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0EEE5219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7D04985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_Hlk99016333"/>
      <w:r w:rsidRPr="00764B10">
        <w:rPr>
          <w:rFonts w:ascii="Times New Roman" w:hAnsi="Times New Roman" w:cs="Times New Roman"/>
          <w:sz w:val="16"/>
          <w:szCs w:val="16"/>
        </w:rPr>
        <w:t xml:space="preserve">[UWAGA: </w:t>
      </w:r>
      <w:r w:rsidRPr="00764B10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</w:t>
      </w:r>
      <w:r w:rsidRPr="00764B10">
        <w:rPr>
          <w:rFonts w:ascii="Times New Roman" w:hAnsi="Times New Roman" w:cs="Times New Roman"/>
          <w:sz w:val="16"/>
          <w:szCs w:val="16"/>
        </w:rPr>
        <w:t>]</w:t>
      </w:r>
    </w:p>
    <w:p w14:paraId="3CA15540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764B10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764B10">
        <w:rPr>
          <w:rFonts w:ascii="Times New Roman" w:hAnsi="Times New Roman" w:cs="Times New Roman"/>
          <w:sz w:val="16"/>
          <w:szCs w:val="16"/>
        </w:rPr>
        <w:t>.</w:t>
      </w:r>
      <w:bookmarkEnd w:id="7"/>
    </w:p>
    <w:p w14:paraId="14503B3D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4FD5578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4B10">
        <w:rPr>
          <w:rFonts w:ascii="Times New Roman" w:hAnsi="Times New Roman" w:cs="Times New Roman"/>
          <w:sz w:val="16"/>
          <w:szCs w:val="16"/>
        </w:rPr>
        <w:t xml:space="preserve">[UWAGA: </w:t>
      </w:r>
      <w:r w:rsidRPr="00764B10">
        <w:rPr>
          <w:rFonts w:ascii="Times New Roman" w:hAnsi="Times New Roman" w:cs="Times New Roman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764B10">
        <w:rPr>
          <w:rFonts w:ascii="Times New Roman" w:hAnsi="Times New Roman" w:cs="Times New Roman"/>
          <w:sz w:val="16"/>
          <w:szCs w:val="16"/>
        </w:rPr>
        <w:t>]</w:t>
      </w:r>
    </w:p>
    <w:p w14:paraId="65C4D347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8" w:name="_Hlk99016450"/>
      <w:r w:rsidRPr="00764B10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bookmarkEnd w:id="8"/>
      <w:r w:rsidRPr="00764B10">
        <w:rPr>
          <w:rFonts w:ascii="Times New Roman" w:hAnsi="Times New Roman" w:cs="Times New Roman"/>
          <w:sz w:val="21"/>
          <w:szCs w:val="21"/>
        </w:rPr>
        <w:t xml:space="preserve"> </w:t>
      </w:r>
      <w:r w:rsidRPr="00764B10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764B10">
        <w:rPr>
          <w:rFonts w:ascii="Times New Roman" w:hAnsi="Times New Roman" w:cs="Times New Roman"/>
          <w:sz w:val="21"/>
          <w:szCs w:val="21"/>
        </w:rPr>
        <w:t xml:space="preserve"> w  następującym zakresie: </w:t>
      </w:r>
    </w:p>
    <w:p w14:paraId="4AEA4035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764B10">
        <w:rPr>
          <w:rFonts w:ascii="Times New Roman" w:hAnsi="Times New Roman" w:cs="Times New Roman"/>
          <w:sz w:val="16"/>
          <w:szCs w:val="16"/>
        </w:rPr>
        <w:t>.</w:t>
      </w:r>
    </w:p>
    <w:p w14:paraId="17ADFCEF" w14:textId="77777777" w:rsidR="00315513" w:rsidRPr="00764B10" w:rsidRDefault="00315513" w:rsidP="003155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CD21D6" w14:textId="77777777" w:rsidR="00315513" w:rsidRPr="00764B10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764B10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4097CD62" w14:textId="77777777" w:rsidR="00315513" w:rsidRPr="00764B10" w:rsidRDefault="00315513" w:rsidP="0031551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9" w:name="_Hlk99005462"/>
      <w:r w:rsidRPr="00764B10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9"/>
      <w:r w:rsidRPr="00764B10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764B10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następującego/ych podmiotu/ów udostępniających zasoby: </w:t>
      </w:r>
      <w:bookmarkStart w:id="10" w:name="_Hlk99014455"/>
      <w:r w:rsidRPr="00764B10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10"/>
      <w:r w:rsidRPr="00764B10">
        <w:rPr>
          <w:rFonts w:ascii="Times New Roman" w:hAnsi="Times New Roman" w:cs="Times New Roman"/>
          <w:sz w:val="21"/>
          <w:szCs w:val="21"/>
        </w:rPr>
        <w:t>…………………</w:t>
      </w:r>
      <w:r w:rsidRPr="00764B10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764B10">
        <w:rPr>
          <w:rFonts w:ascii="Times New Roman" w:hAnsi="Times New Roman" w:cs="Times New Roman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1AAEFCC0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4623048D" w14:textId="5E79BAA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87274E8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br w:type="column"/>
      </w:r>
    </w:p>
    <w:p w14:paraId="69FBC065" w14:textId="77777777" w:rsidR="00315513" w:rsidRPr="00764B10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1" w:name="_Hlk99009560"/>
      <w:r w:rsidRPr="00764B1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11"/>
    <w:p w14:paraId="7A10D3E8" w14:textId="77777777" w:rsidR="00315513" w:rsidRPr="00764B10" w:rsidRDefault="00315513" w:rsidP="0031551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64B1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764B1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64B10">
        <w:rPr>
          <w:rFonts w:ascii="Times New Roman" w:hAnsi="Times New Roman" w:cs="Times New Roman"/>
        </w:rPr>
        <w:t xml:space="preserve"> </w:t>
      </w:r>
    </w:p>
    <w:p w14:paraId="729E56BA" w14:textId="77777777" w:rsidR="00315513" w:rsidRPr="00764B10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64B10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3F7209B1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764B10">
        <w:rPr>
          <w:rFonts w:ascii="Times New Roman" w:hAnsi="Times New Roman" w:cs="Times New Roman"/>
        </w:rPr>
        <w:t xml:space="preserve"> </w:t>
      </w:r>
      <w:r w:rsidRPr="00764B10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14EAA957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96F2083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3EF405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2420A9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64B1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605B9C1" w14:textId="77777777" w:rsidR="00315513" w:rsidRPr="00764B10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4B3EA18" w14:textId="77777777" w:rsidR="00315513" w:rsidRPr="00764B10" w:rsidRDefault="00315513" w:rsidP="0031551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45287169" w14:textId="77777777" w:rsidR="00315513" w:rsidRPr="00764B10" w:rsidRDefault="00315513" w:rsidP="0031551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sz w:val="21"/>
          <w:szCs w:val="21"/>
        </w:rPr>
        <w:tab/>
      </w:r>
      <w:r w:rsidRPr="00764B10">
        <w:rPr>
          <w:rFonts w:ascii="Times New Roman" w:hAnsi="Times New Roman" w:cs="Times New Roman"/>
          <w:i/>
          <w:sz w:val="21"/>
          <w:szCs w:val="21"/>
        </w:rPr>
        <w:tab/>
      </w:r>
      <w:r w:rsidRPr="00764B10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0E9FEC18" w14:textId="77777777" w:rsidR="00315513" w:rsidRPr="00764B10" w:rsidRDefault="0031551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10">
        <w:rPr>
          <w:rFonts w:ascii="Times New Roman" w:hAnsi="Times New Roman" w:cs="Times New Roman"/>
          <w:sz w:val="24"/>
          <w:szCs w:val="24"/>
        </w:rPr>
        <w:br w:type="page"/>
      </w:r>
    </w:p>
    <w:p w14:paraId="1548B264" w14:textId="1AC4E55D" w:rsidR="003E6D99" w:rsidRPr="00213BDE" w:rsidRDefault="006338EE" w:rsidP="003E6D99">
      <w:pPr>
        <w:pStyle w:val="Nagwek5"/>
        <w:ind w:left="0" w:firstLine="0"/>
        <w:jc w:val="right"/>
        <w:rPr>
          <w:szCs w:val="22"/>
        </w:rPr>
      </w:pPr>
      <w:r w:rsidRPr="006570AB">
        <w:rPr>
          <w:rFonts w:ascii="Times New Roman" w:hAnsi="Times New Roman"/>
          <w:sz w:val="24"/>
          <w:szCs w:val="24"/>
        </w:rPr>
        <w:lastRenderedPageBreak/>
        <w:t xml:space="preserve">                      </w:t>
      </w:r>
      <w:bookmarkEnd w:id="0"/>
      <w:bookmarkEnd w:id="2"/>
      <w:r w:rsidR="003E6D99">
        <w:rPr>
          <w:rFonts w:ascii="Calibri" w:hAnsi="Calibri"/>
          <w:szCs w:val="22"/>
        </w:rPr>
        <w:t xml:space="preserve">Załącznik nr 5 </w:t>
      </w:r>
      <w:r w:rsidR="003E6D99" w:rsidRPr="00213BDE">
        <w:rPr>
          <w:rFonts w:ascii="Calibri" w:hAnsi="Calibri"/>
          <w:szCs w:val="22"/>
        </w:rPr>
        <w:t xml:space="preserve">do </w:t>
      </w:r>
      <w:r w:rsidR="003E6D99">
        <w:rPr>
          <w:rFonts w:ascii="Calibri" w:hAnsi="Calibri"/>
          <w:szCs w:val="22"/>
        </w:rPr>
        <w:t>swz</w:t>
      </w:r>
    </w:p>
    <w:p w14:paraId="591E036F" w14:textId="77777777" w:rsidR="00315513" w:rsidRPr="00E76A24" w:rsidRDefault="00315513" w:rsidP="00315513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t>Podmiot:</w:t>
      </w:r>
    </w:p>
    <w:p w14:paraId="6F769A21" w14:textId="77777777" w:rsidR="00315513" w:rsidRPr="00E76A24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403D7E7" w14:textId="77777777" w:rsidR="00315513" w:rsidRPr="00E76A24" w:rsidRDefault="00315513" w:rsidP="0031551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76A2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127E92C3" w14:textId="77777777" w:rsidR="00315513" w:rsidRPr="00E76A24" w:rsidRDefault="00315513" w:rsidP="00315513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76A2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1CD0EE27" w14:textId="77777777" w:rsidR="00315513" w:rsidRPr="00E76A24" w:rsidRDefault="00315513" w:rsidP="0031551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64D0132" w14:textId="77777777" w:rsidR="00315513" w:rsidRPr="00E76A24" w:rsidRDefault="00315513" w:rsidP="0031551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76A2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333A964" w14:textId="77777777" w:rsidR="00315513" w:rsidRPr="00E76A24" w:rsidRDefault="00315513" w:rsidP="00315513">
      <w:pPr>
        <w:rPr>
          <w:rFonts w:ascii="Times New Roman" w:hAnsi="Times New Roman" w:cs="Times New Roman"/>
          <w:sz w:val="21"/>
          <w:szCs w:val="21"/>
        </w:rPr>
      </w:pPr>
    </w:p>
    <w:p w14:paraId="0FF62D15" w14:textId="77777777" w:rsidR="00315513" w:rsidRPr="00E76A24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76A24">
        <w:rPr>
          <w:rFonts w:ascii="Times New Roman" w:hAnsi="Times New Roman" w:cs="Times New Roman"/>
          <w:b/>
          <w:u w:val="single"/>
        </w:rPr>
        <w:t>Oświadczenia podmiotu udostępniającego zasoby</w:t>
      </w:r>
    </w:p>
    <w:p w14:paraId="722C4A9A" w14:textId="77777777" w:rsidR="00315513" w:rsidRPr="00E76A24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E76A24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E76A2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836FD31" w14:textId="77777777" w:rsidR="00315513" w:rsidRPr="00E76A24" w:rsidRDefault="00315513" w:rsidP="00315513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5EEDA04D" w14:textId="77777777" w:rsidR="00315513" w:rsidRPr="00E76A24" w:rsidRDefault="00315513" w:rsidP="00315513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0F0ABFCD" w14:textId="7BE39CEF" w:rsidR="00E76A24" w:rsidRPr="00E76A24" w:rsidRDefault="00E76A24" w:rsidP="00561EA5">
      <w:pPr>
        <w:pStyle w:val="Domylnie"/>
        <w:spacing w:line="320" w:lineRule="exact"/>
        <w:ind w:right="-2"/>
        <w:contextualSpacing/>
        <w:jc w:val="both"/>
        <w:rPr>
          <w:rFonts w:ascii="Times New Roman"/>
          <w:sz w:val="21"/>
          <w:szCs w:val="21"/>
        </w:rPr>
      </w:pPr>
      <w:r w:rsidRPr="00E76A24">
        <w:rPr>
          <w:rFonts w:ascii="Times New Roman"/>
          <w:sz w:val="21"/>
          <w:szCs w:val="21"/>
        </w:rPr>
        <w:t xml:space="preserve">Na potrzeby postępowania o udzielenie zamówienia publicznego pn. </w:t>
      </w:r>
      <w:r w:rsidR="00561EA5" w:rsidRPr="006570AB">
        <w:rPr>
          <w:rFonts w:ascii="Times New Roman"/>
          <w:b/>
          <w:bCs/>
        </w:rPr>
        <w:t>”</w:t>
      </w:r>
      <w:r w:rsidR="00561EA5">
        <w:rPr>
          <w:rFonts w:ascii="Times New Roman"/>
          <w:b/>
          <w:bCs/>
        </w:rPr>
        <w:t>Dostawa pojazdów typu UTV – 3 szt.</w:t>
      </w:r>
      <w:r w:rsidR="00561EA5" w:rsidRPr="006570AB">
        <w:rPr>
          <w:rFonts w:ascii="Times New Roman"/>
          <w:b/>
          <w:bCs/>
        </w:rPr>
        <w:t>”</w:t>
      </w:r>
      <w:r w:rsidR="00561EA5">
        <w:rPr>
          <w:rFonts w:ascii="Times New Roman"/>
          <w:b/>
          <w:bCs/>
        </w:rPr>
        <w:t xml:space="preserve"> </w:t>
      </w:r>
      <w:r w:rsidRPr="00E76A24">
        <w:rPr>
          <w:rFonts w:ascii="Times New Roman"/>
          <w:b/>
          <w:spacing w:val="-4"/>
          <w:lang w:eastAsia="ar-SA"/>
        </w:rPr>
        <w:t xml:space="preserve"> </w:t>
      </w:r>
      <w:r w:rsidRPr="00E76A24">
        <w:rPr>
          <w:rFonts w:ascii="Times New Roman"/>
          <w:i/>
          <w:sz w:val="16"/>
          <w:szCs w:val="16"/>
        </w:rPr>
        <w:t>(nazwa postępowania)</w:t>
      </w:r>
      <w:r w:rsidRPr="00E76A24">
        <w:rPr>
          <w:rFonts w:ascii="Times New Roman"/>
          <w:sz w:val="21"/>
          <w:szCs w:val="21"/>
        </w:rPr>
        <w:t xml:space="preserve">, prowadzonego przez Zachodniopomorskiego Komendanta Wojewódzkiego Państwowej Straży Pożarnej </w:t>
      </w:r>
      <w:r w:rsidRPr="00E76A24">
        <w:rPr>
          <w:rFonts w:ascii="Times New Roman"/>
          <w:i/>
          <w:sz w:val="16"/>
          <w:szCs w:val="16"/>
        </w:rPr>
        <w:t xml:space="preserve">(oznaczenie zamawiającego), </w:t>
      </w:r>
      <w:r w:rsidRPr="00E76A24">
        <w:rPr>
          <w:rFonts w:ascii="Times New Roman"/>
          <w:sz w:val="21"/>
          <w:szCs w:val="21"/>
        </w:rPr>
        <w:t>oświadczam, co następuje:</w:t>
      </w:r>
    </w:p>
    <w:p w14:paraId="6C57F29B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50326C3" w14:textId="77777777" w:rsidR="00315513" w:rsidRPr="00E76A24" w:rsidRDefault="00315513" w:rsidP="00315513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4F2C374" w14:textId="77777777" w:rsidR="00315513" w:rsidRPr="00E76A24" w:rsidRDefault="00315513" w:rsidP="007F659A">
      <w:pPr>
        <w:pStyle w:val="Akapitzlist"/>
        <w:numPr>
          <w:ilvl w:val="0"/>
          <w:numId w:val="39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Oświadczam, że nie zachodzą w stosunku do mnie przesłanki wykluczenia z postępowania na podstawie  art. 108 ust 1 ustawy Pzp.</w:t>
      </w:r>
    </w:p>
    <w:p w14:paraId="50413752" w14:textId="77777777" w:rsidR="00315513" w:rsidRPr="00E76A24" w:rsidRDefault="00315513" w:rsidP="007F659A">
      <w:pPr>
        <w:pStyle w:val="Akapitzlist"/>
        <w:numPr>
          <w:ilvl w:val="0"/>
          <w:numId w:val="39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Oświadczam, że nie zachodzą w stosunku do mnie przesłanki wykluczenia z postępowania na podstawie art. 109 ust. 1 pkt 4 ustawy Pzp</w:t>
      </w:r>
      <w:r w:rsidRPr="00E76A24">
        <w:rPr>
          <w:rFonts w:ascii="Times New Roman" w:hAnsi="Times New Roman" w:cs="Times New Roman"/>
          <w:sz w:val="20"/>
          <w:szCs w:val="20"/>
        </w:rPr>
        <w:t>.</w:t>
      </w:r>
    </w:p>
    <w:p w14:paraId="70F41A21" w14:textId="67EC3512" w:rsidR="00315513" w:rsidRPr="00E76A24" w:rsidRDefault="00315513" w:rsidP="007F659A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E76A24">
        <w:rPr>
          <w:rFonts w:ascii="Times New Roman" w:hAnsi="Times New Roman"/>
          <w:sz w:val="21"/>
          <w:szCs w:val="21"/>
        </w:rPr>
        <w:t xml:space="preserve">Oświadczam, </w:t>
      </w:r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E76A24">
        <w:rPr>
          <w:rFonts w:ascii="Times New Roman" w:hAnsi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E76A24">
        <w:rPr>
          <w:rFonts w:ascii="Times New Roman" w:hAnsi="Times New Roman"/>
          <w:color w:val="000000" w:themeColor="text1"/>
          <w:sz w:val="21"/>
          <w:szCs w:val="21"/>
        </w:rPr>
        <w:t>z dnia 13 kwietnia 2022 r.</w:t>
      </w:r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</w:t>
      </w:r>
      <w:r w:rsidRPr="00E76A24">
        <w:rPr>
          <w:rFonts w:ascii="Times New Roman" w:hAnsi="Times New Roman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(t.j. Dz. U. 2025 r. poz. 514</w:t>
      </w:r>
      <w:r w:rsidR="006E5377"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 xml:space="preserve"> ze zm.</w:t>
      </w:r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>)</w:t>
      </w:r>
      <w:r w:rsidRPr="00E76A24">
        <w:rPr>
          <w:rStyle w:val="Odwoanieprzypisudolnego"/>
          <w:rFonts w:ascii="Times New Roman" w:hAnsi="Times New Roman"/>
          <w:i/>
          <w:iCs/>
          <w:color w:val="000000" w:themeColor="text1"/>
          <w:sz w:val="21"/>
          <w:szCs w:val="21"/>
        </w:rPr>
        <w:footnoteReference w:id="2"/>
      </w:r>
      <w:r w:rsidRPr="00E76A24">
        <w:rPr>
          <w:rFonts w:ascii="Times New Roman" w:hAnsi="Times New Roman"/>
          <w:i/>
          <w:iCs/>
          <w:color w:val="000000" w:themeColor="text1"/>
          <w:sz w:val="21"/>
          <w:szCs w:val="21"/>
        </w:rPr>
        <w:t>.</w:t>
      </w:r>
      <w:r w:rsidRPr="00E76A24">
        <w:rPr>
          <w:rFonts w:ascii="Times New Roman" w:hAnsi="Times New Roman"/>
          <w:color w:val="000000" w:themeColor="text1"/>
          <w:sz w:val="21"/>
          <w:szCs w:val="21"/>
        </w:rPr>
        <w:t xml:space="preserve"> </w:t>
      </w:r>
    </w:p>
    <w:p w14:paraId="5F9B5FEB" w14:textId="77777777" w:rsidR="00315513" w:rsidRPr="00E76A24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66BBA4FE" w14:textId="77777777" w:rsidR="00315513" w:rsidRPr="00E76A24" w:rsidRDefault="00315513" w:rsidP="0031551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E76A24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E76A24">
        <w:rPr>
          <w:rFonts w:ascii="Times New Roman" w:hAnsi="Times New Roman" w:cs="Times New Roman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59052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……..…………………………………………………..………………………………………….................</w:t>
      </w:r>
    </w:p>
    <w:p w14:paraId="1B6E70C9" w14:textId="77777777" w:rsidR="00315513" w:rsidRPr="00E76A24" w:rsidRDefault="00315513" w:rsidP="003155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E97E12" w14:textId="77777777" w:rsidR="00315513" w:rsidRPr="00E76A24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6967B70" w14:textId="77777777" w:rsidR="00315513" w:rsidRPr="00E76A24" w:rsidRDefault="00315513" w:rsidP="00315513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E76A2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E76A2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E76A24">
        <w:rPr>
          <w:rFonts w:ascii="Times New Roman" w:hAnsi="Times New Roman" w:cs="Times New Roman"/>
        </w:rPr>
        <w:t xml:space="preserve"> </w:t>
      </w:r>
    </w:p>
    <w:p w14:paraId="060A5E1E" w14:textId="77777777" w:rsidR="00315513" w:rsidRPr="00E76A24" w:rsidRDefault="00315513" w:rsidP="0031551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76A2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56C96410" w14:textId="77777777" w:rsidR="00315513" w:rsidRPr="00E76A24" w:rsidRDefault="00315513" w:rsidP="00315513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E76A24">
        <w:rPr>
          <w:rFonts w:ascii="Times New Roman" w:hAnsi="Times New Roman" w:cs="Times New Roman"/>
        </w:rPr>
        <w:t xml:space="preserve"> </w:t>
      </w:r>
      <w:r w:rsidRPr="00E76A24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7109860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2B25732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C7D51C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34752A3" w14:textId="77777777" w:rsidR="00315513" w:rsidRPr="00E76A24" w:rsidRDefault="00315513" w:rsidP="0031551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23A0B49" w14:textId="77777777" w:rsidR="00315513" w:rsidRPr="00E76A24" w:rsidRDefault="00315513" w:rsidP="0031551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7CFC1B8" w14:textId="77777777" w:rsidR="00315513" w:rsidRPr="00E76A24" w:rsidRDefault="00315513" w:rsidP="0031551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68476D48" w14:textId="77777777" w:rsidR="00315513" w:rsidRPr="00E76A24" w:rsidRDefault="00315513" w:rsidP="0031551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sz w:val="21"/>
          <w:szCs w:val="21"/>
        </w:rPr>
        <w:tab/>
      </w:r>
      <w:r w:rsidRPr="00E76A24">
        <w:rPr>
          <w:rFonts w:ascii="Times New Roman" w:hAnsi="Times New Roman" w:cs="Times New Roman"/>
          <w:i/>
          <w:sz w:val="21"/>
          <w:szCs w:val="21"/>
        </w:rPr>
        <w:tab/>
      </w:r>
      <w:r w:rsidRPr="00E76A24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3F6F9BD0" w14:textId="2AC8F1D9" w:rsidR="003E6D99" w:rsidRPr="00E76A24" w:rsidRDefault="003E6D99" w:rsidP="003E6D99">
      <w:pPr>
        <w:rPr>
          <w:rFonts w:ascii="Times New Roman" w:hAnsi="Times New Roman" w:cs="Times New Roman"/>
          <w:iCs/>
          <w:sz w:val="24"/>
          <w:szCs w:val="24"/>
        </w:rPr>
      </w:pPr>
    </w:p>
    <w:p w14:paraId="3E01E19E" w14:textId="77777777" w:rsidR="00E76A24" w:rsidRPr="00E76A24" w:rsidRDefault="00E76A24">
      <w:pPr>
        <w:rPr>
          <w:rFonts w:ascii="Times New Roman" w:hAnsi="Times New Roman" w:cs="Times New Roman"/>
          <w:iCs/>
          <w:sz w:val="24"/>
          <w:szCs w:val="24"/>
        </w:rPr>
      </w:pPr>
    </w:p>
    <w:sectPr w:rsidR="00E76A24" w:rsidRPr="00E76A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6F2E" w14:textId="77777777" w:rsidR="007B70F5" w:rsidRDefault="007B70F5" w:rsidP="00364649">
      <w:pPr>
        <w:spacing w:after="0" w:line="240" w:lineRule="auto"/>
      </w:pPr>
      <w:r>
        <w:separator/>
      </w:r>
    </w:p>
  </w:endnote>
  <w:endnote w:type="continuationSeparator" w:id="0">
    <w:p w14:paraId="1EF058EA" w14:textId="77777777" w:rsidR="007B70F5" w:rsidRDefault="007B70F5" w:rsidP="0036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ECOM Sans">
    <w:altName w:val="Calibri"/>
    <w:charset w:val="EE"/>
    <w:family w:val="swiss"/>
    <w:pitch w:val="variable"/>
    <w:sig w:usb0="E0002AFF" w:usb1="D000FFFB" w:usb2="0000002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Segoe UI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2486255"/>
      <w:docPartObj>
        <w:docPartGallery w:val="Page Numbers (Bottom of Page)"/>
        <w:docPartUnique/>
      </w:docPartObj>
    </w:sdtPr>
    <w:sdtEndPr/>
    <w:sdtContent>
      <w:p w14:paraId="3FF0DDE0" w14:textId="5CCBA070" w:rsidR="00526EEF" w:rsidRDefault="00526E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60B328" w14:textId="77777777" w:rsidR="00526EEF" w:rsidRDefault="00526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42EF1" w14:textId="77777777" w:rsidR="007B70F5" w:rsidRDefault="007B70F5" w:rsidP="00364649">
      <w:pPr>
        <w:spacing w:after="0" w:line="240" w:lineRule="auto"/>
      </w:pPr>
      <w:r>
        <w:separator/>
      </w:r>
    </w:p>
  </w:footnote>
  <w:footnote w:type="continuationSeparator" w:id="0">
    <w:p w14:paraId="08C95C66" w14:textId="77777777" w:rsidR="007B70F5" w:rsidRDefault="007B70F5" w:rsidP="00364649">
      <w:pPr>
        <w:spacing w:after="0" w:line="240" w:lineRule="auto"/>
      </w:pPr>
      <w:r>
        <w:continuationSeparator/>
      </w:r>
    </w:p>
  </w:footnote>
  <w:footnote w:id="1">
    <w:p w14:paraId="3B93A90E" w14:textId="77777777" w:rsidR="00315513" w:rsidRPr="00764B10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64B1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64B10">
        <w:rPr>
          <w:rFonts w:ascii="Times New Roman" w:hAnsi="Times New Roman" w:cs="Times New Roman"/>
          <w:sz w:val="16"/>
          <w:szCs w:val="16"/>
        </w:rPr>
        <w:t xml:space="preserve"> </w:t>
      </w: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764B1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AC944BF" w14:textId="77777777" w:rsidR="00315513" w:rsidRPr="00764B10" w:rsidRDefault="00315513" w:rsidP="003155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5F11E1" w14:textId="77777777" w:rsidR="00315513" w:rsidRPr="00764B10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64B1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bookmarkStart w:id="5" w:name="_Hlk199497691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t.j. Dz. U. z 2023 r. poz. 1124 ze zm.) </w:t>
      </w:r>
      <w:bookmarkEnd w:id="5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DAAF3" w14:textId="77777777" w:rsidR="00315513" w:rsidRPr="00761CEB" w:rsidRDefault="00315513" w:rsidP="0031551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bookmarkStart w:id="6" w:name="_Hlk199497716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(t.j. Dz. U. z 2023 r. poz. 120 ze zm.)</w:t>
      </w:r>
      <w:bookmarkEnd w:id="6"/>
      <w:r w:rsidRPr="00764B1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7386143" w14:textId="77777777" w:rsidR="00315513" w:rsidRPr="00E76A24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76A2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76A24">
        <w:rPr>
          <w:rFonts w:ascii="Times New Roman" w:hAnsi="Times New Roman" w:cs="Times New Roman"/>
          <w:sz w:val="16"/>
          <w:szCs w:val="16"/>
        </w:rPr>
        <w:t xml:space="preserve"> </w:t>
      </w: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E76A24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76A24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Pr="00E76A24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8F815B6" w14:textId="77777777" w:rsidR="00315513" w:rsidRPr="00E76A24" w:rsidRDefault="00315513" w:rsidP="003155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65E72C" w14:textId="77777777" w:rsidR="00315513" w:rsidRPr="00E76A24" w:rsidRDefault="00315513" w:rsidP="0031551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76A24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t.j. Dz. U. z 2023 r. poz. 1124 ze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6246B9" w14:textId="77777777" w:rsidR="00315513" w:rsidRPr="00A82964" w:rsidRDefault="00315513" w:rsidP="0031551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76A2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53FE27A" w14:textId="77777777" w:rsidR="00315513" w:rsidRPr="00896587" w:rsidRDefault="00315513" w:rsidP="0031551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6BB43" w14:textId="50D1BC63" w:rsidR="00364649" w:rsidRDefault="00561EA5" w:rsidP="00364649">
    <w:pPr>
      <w:pStyle w:val="Nagwek"/>
      <w:jc w:val="right"/>
    </w:pPr>
    <w:r>
      <w:t>WL.2370.49.2025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3B6278CC"/>
    <w:name w:val="WWNum1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AECOM Sans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36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D"/>
    <w:multiLevelType w:val="multilevel"/>
    <w:tmpl w:val="0000001D"/>
    <w:name w:val="WWNum1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8"/>
    <w:multiLevelType w:val="multilevel"/>
    <w:tmpl w:val="00000028"/>
    <w:name w:val="WWNum15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i w:val="0"/>
        <w:sz w:val="2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29"/>
    <w:multiLevelType w:val="multilevel"/>
    <w:tmpl w:val="00000029"/>
    <w:name w:val="WWNum1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Num158"/>
    <w:lvl w:ilvl="0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348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348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348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348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348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48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48"/>
        </w:tabs>
        <w:ind w:left="6828" w:hanging="180"/>
      </w:pPr>
    </w:lvl>
  </w:abstractNum>
  <w:abstractNum w:abstractNumId="5" w15:restartNumberingAfterBreak="0">
    <w:nsid w:val="00000048"/>
    <w:multiLevelType w:val="multilevel"/>
    <w:tmpl w:val="00000048"/>
    <w:name w:val="WWNum1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22D359F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03AE55CC"/>
    <w:multiLevelType w:val="hybridMultilevel"/>
    <w:tmpl w:val="051A2F02"/>
    <w:lvl w:ilvl="0" w:tplc="FFFFFFFF">
      <w:start w:val="1"/>
      <w:numFmt w:val="decimal"/>
      <w:lvlText w:val="%1)"/>
      <w:lvlJc w:val="left"/>
      <w:pPr>
        <w:ind w:left="900" w:hanging="360"/>
      </w:pPr>
    </w:lvl>
    <w:lvl w:ilvl="1" w:tplc="FFFFFFFF">
      <w:start w:val="1"/>
      <w:numFmt w:val="decimal"/>
      <w:lvlText w:val="%2)"/>
      <w:lvlJc w:val="left"/>
      <w:pPr>
        <w:ind w:left="16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A9079A"/>
    <w:multiLevelType w:val="multilevel"/>
    <w:tmpl w:val="C2EA202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450B8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8480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4" w15:restartNumberingAfterBreak="0">
    <w:nsid w:val="0D9008B3"/>
    <w:multiLevelType w:val="multilevel"/>
    <w:tmpl w:val="E10E6CBE"/>
    <w:styleLink w:val="WW8Num159"/>
    <w:lvl w:ilvl="0">
      <w:start w:val="1"/>
      <w:numFmt w:val="decimal"/>
      <w:lvlText w:val="%1)"/>
      <w:lvlJc w:val="left"/>
      <w:pPr>
        <w:ind w:left="1600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534" w:hanging="360"/>
      </w:pPr>
    </w:lvl>
    <w:lvl w:ilvl="2">
      <w:start w:val="1"/>
      <w:numFmt w:val="decimal"/>
      <w:lvlText w:val="%3."/>
      <w:lvlJc w:val="left"/>
      <w:pPr>
        <w:ind w:left="1894" w:hanging="360"/>
      </w:pPr>
    </w:lvl>
    <w:lvl w:ilvl="3">
      <w:start w:val="1"/>
      <w:numFmt w:val="decimal"/>
      <w:lvlText w:val="%4."/>
      <w:lvlJc w:val="left"/>
      <w:pPr>
        <w:ind w:left="2254" w:hanging="360"/>
      </w:pPr>
    </w:lvl>
    <w:lvl w:ilvl="4">
      <w:start w:val="1"/>
      <w:numFmt w:val="decimal"/>
      <w:lvlText w:val="%5."/>
      <w:lvlJc w:val="left"/>
      <w:pPr>
        <w:ind w:left="2614" w:hanging="360"/>
      </w:pPr>
    </w:lvl>
    <w:lvl w:ilvl="5">
      <w:start w:val="1"/>
      <w:numFmt w:val="decimal"/>
      <w:lvlText w:val="%6."/>
      <w:lvlJc w:val="left"/>
      <w:pPr>
        <w:ind w:left="2974" w:hanging="360"/>
      </w:pPr>
    </w:lvl>
    <w:lvl w:ilvl="6">
      <w:start w:val="1"/>
      <w:numFmt w:val="decimal"/>
      <w:lvlText w:val="%7."/>
      <w:lvlJc w:val="left"/>
      <w:pPr>
        <w:ind w:left="3334" w:hanging="360"/>
      </w:pPr>
    </w:lvl>
    <w:lvl w:ilvl="7">
      <w:start w:val="1"/>
      <w:numFmt w:val="decimal"/>
      <w:lvlText w:val="%8."/>
      <w:lvlJc w:val="left"/>
      <w:pPr>
        <w:ind w:left="3694" w:hanging="360"/>
      </w:pPr>
    </w:lvl>
    <w:lvl w:ilvl="8">
      <w:start w:val="1"/>
      <w:numFmt w:val="decimal"/>
      <w:lvlText w:val="%9."/>
      <w:lvlJc w:val="left"/>
      <w:pPr>
        <w:ind w:left="4054" w:hanging="360"/>
      </w:pPr>
    </w:lvl>
  </w:abstractNum>
  <w:abstractNum w:abstractNumId="15" w15:restartNumberingAfterBreak="0">
    <w:nsid w:val="0DE12497"/>
    <w:multiLevelType w:val="hybridMultilevel"/>
    <w:tmpl w:val="20B8B436"/>
    <w:lvl w:ilvl="0" w:tplc="28AA8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956F1F"/>
    <w:multiLevelType w:val="multilevel"/>
    <w:tmpl w:val="8BF6CAE8"/>
    <w:styleLink w:val="WW8Num106"/>
    <w:lvl w:ilvl="0">
      <w:start w:val="1"/>
      <w:numFmt w:val="decimal"/>
      <w:lvlText w:val="%1)"/>
      <w:lvlJc w:val="left"/>
      <w:pPr>
        <w:ind w:left="1069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0217C99"/>
    <w:multiLevelType w:val="hybridMultilevel"/>
    <w:tmpl w:val="587C0A74"/>
    <w:lvl w:ilvl="0" w:tplc="791E1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2FC78C6"/>
    <w:multiLevelType w:val="hybridMultilevel"/>
    <w:tmpl w:val="32BA5250"/>
    <w:lvl w:ilvl="0" w:tplc="3E9A16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F22AB4"/>
    <w:multiLevelType w:val="hybridMultilevel"/>
    <w:tmpl w:val="2D5EF5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311482"/>
    <w:multiLevelType w:val="multilevel"/>
    <w:tmpl w:val="1F0A19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21" w15:restartNumberingAfterBreak="0">
    <w:nsid w:val="165C6AD4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17984847"/>
    <w:multiLevelType w:val="hybridMultilevel"/>
    <w:tmpl w:val="641AB3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D423CA"/>
    <w:multiLevelType w:val="multilevel"/>
    <w:tmpl w:val="6DDAC5C8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C6E5FAE"/>
    <w:multiLevelType w:val="hybridMultilevel"/>
    <w:tmpl w:val="E2DEE8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1E3332F3"/>
    <w:multiLevelType w:val="multilevel"/>
    <w:tmpl w:val="98289B9C"/>
    <w:styleLink w:val="WW8Num133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F65157C"/>
    <w:multiLevelType w:val="multilevel"/>
    <w:tmpl w:val="DD046FB2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29" w15:restartNumberingAfterBreak="0">
    <w:nsid w:val="1F996C57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0" w15:restartNumberingAfterBreak="0">
    <w:nsid w:val="200921D9"/>
    <w:multiLevelType w:val="multilevel"/>
    <w:tmpl w:val="85406E5C"/>
    <w:styleLink w:val="WW8Num143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4296D7A"/>
    <w:multiLevelType w:val="hybridMultilevel"/>
    <w:tmpl w:val="20CC8432"/>
    <w:lvl w:ilvl="0" w:tplc="1EA4D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304375"/>
    <w:multiLevelType w:val="multilevel"/>
    <w:tmpl w:val="604A4D64"/>
    <w:styleLink w:val="Styl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65C4DD8"/>
    <w:multiLevelType w:val="multilevel"/>
    <w:tmpl w:val="427AB89C"/>
    <w:styleLink w:val="WW8Num99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6EF5F76"/>
    <w:multiLevelType w:val="hybridMultilevel"/>
    <w:tmpl w:val="B35E9456"/>
    <w:lvl w:ilvl="0" w:tplc="3EC21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6127A4"/>
    <w:multiLevelType w:val="multilevel"/>
    <w:tmpl w:val="EEAE3C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8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7" w15:restartNumberingAfterBreak="0">
    <w:nsid w:val="2A151D54"/>
    <w:multiLevelType w:val="hybridMultilevel"/>
    <w:tmpl w:val="C32E74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AB5E1F"/>
    <w:multiLevelType w:val="multilevel"/>
    <w:tmpl w:val="4478055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9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5233D3C"/>
    <w:multiLevelType w:val="hybridMultilevel"/>
    <w:tmpl w:val="45E84F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7D67F1"/>
    <w:multiLevelType w:val="multilevel"/>
    <w:tmpl w:val="F71809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8665EA9"/>
    <w:multiLevelType w:val="multilevel"/>
    <w:tmpl w:val="513CC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3" w15:restartNumberingAfterBreak="0">
    <w:nsid w:val="3BF02A04"/>
    <w:multiLevelType w:val="multilevel"/>
    <w:tmpl w:val="ABE040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3C264B70"/>
    <w:multiLevelType w:val="hybridMultilevel"/>
    <w:tmpl w:val="E2DEE8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3E993036"/>
    <w:multiLevelType w:val="hybridMultilevel"/>
    <w:tmpl w:val="C5EC7C3C"/>
    <w:lvl w:ilvl="0" w:tplc="FFFFFFFF">
      <w:start w:val="1"/>
      <w:numFmt w:val="decimal"/>
      <w:lvlText w:val="%1."/>
      <w:lvlJc w:val="left"/>
      <w:pPr>
        <w:ind w:left="5040" w:hanging="360"/>
      </w:pPr>
    </w:lvl>
    <w:lvl w:ilvl="1" w:tplc="FFFFFFFF" w:tentative="1">
      <w:start w:val="1"/>
      <w:numFmt w:val="lowerLetter"/>
      <w:lvlText w:val="%2."/>
      <w:lvlJc w:val="left"/>
      <w:pPr>
        <w:ind w:left="5760" w:hanging="360"/>
      </w:pPr>
    </w:lvl>
    <w:lvl w:ilvl="2" w:tplc="FFFFFFFF" w:tentative="1">
      <w:start w:val="1"/>
      <w:numFmt w:val="lowerRoman"/>
      <w:lvlText w:val="%3."/>
      <w:lvlJc w:val="right"/>
      <w:pPr>
        <w:ind w:left="6480" w:hanging="180"/>
      </w:pPr>
    </w:lvl>
    <w:lvl w:ilvl="3" w:tplc="FFFFFFFF" w:tentative="1">
      <w:start w:val="1"/>
      <w:numFmt w:val="decimal"/>
      <w:lvlText w:val="%4."/>
      <w:lvlJc w:val="left"/>
      <w:pPr>
        <w:ind w:left="7200" w:hanging="360"/>
      </w:pPr>
    </w:lvl>
    <w:lvl w:ilvl="4" w:tplc="FFFFFFFF" w:tentative="1">
      <w:start w:val="1"/>
      <w:numFmt w:val="lowerLetter"/>
      <w:lvlText w:val="%5."/>
      <w:lvlJc w:val="left"/>
      <w:pPr>
        <w:ind w:left="7920" w:hanging="360"/>
      </w:pPr>
    </w:lvl>
    <w:lvl w:ilvl="5" w:tplc="FFFFFFFF" w:tentative="1">
      <w:start w:val="1"/>
      <w:numFmt w:val="lowerRoman"/>
      <w:lvlText w:val="%6."/>
      <w:lvlJc w:val="right"/>
      <w:pPr>
        <w:ind w:left="8640" w:hanging="180"/>
      </w:pPr>
    </w:lvl>
    <w:lvl w:ilvl="6" w:tplc="FFFFFFFF">
      <w:start w:val="1"/>
      <w:numFmt w:val="decimal"/>
      <w:lvlText w:val="%7."/>
      <w:lvlJc w:val="left"/>
      <w:pPr>
        <w:ind w:left="9360" w:hanging="360"/>
      </w:pPr>
    </w:lvl>
    <w:lvl w:ilvl="7" w:tplc="FFFFFFFF" w:tentative="1">
      <w:start w:val="1"/>
      <w:numFmt w:val="lowerLetter"/>
      <w:lvlText w:val="%8."/>
      <w:lvlJc w:val="left"/>
      <w:pPr>
        <w:ind w:left="10080" w:hanging="360"/>
      </w:pPr>
    </w:lvl>
    <w:lvl w:ilvl="8" w:tplc="FFFFFFFF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6" w15:restartNumberingAfterBreak="0">
    <w:nsid w:val="3EC95471"/>
    <w:multiLevelType w:val="hybridMultilevel"/>
    <w:tmpl w:val="5148AEB6"/>
    <w:lvl w:ilvl="0" w:tplc="41826B8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D47941"/>
    <w:multiLevelType w:val="hybridMultilevel"/>
    <w:tmpl w:val="C32E74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33086E"/>
    <w:multiLevelType w:val="multilevel"/>
    <w:tmpl w:val="ABE873EE"/>
    <w:styleLink w:val="WW8Num15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097AF8"/>
    <w:multiLevelType w:val="multilevel"/>
    <w:tmpl w:val="002E4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Zero"/>
      <w:lvlText w:val="%1.%2.%3.%4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1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BB3004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3" w15:restartNumberingAfterBreak="0">
    <w:nsid w:val="4DFE5C95"/>
    <w:multiLevelType w:val="hybridMultilevel"/>
    <w:tmpl w:val="051A2F02"/>
    <w:lvl w:ilvl="0" w:tplc="FFFFFFFF">
      <w:start w:val="1"/>
      <w:numFmt w:val="decimal"/>
      <w:lvlText w:val="%1)"/>
      <w:lvlJc w:val="left"/>
      <w:pPr>
        <w:ind w:left="900" w:hanging="360"/>
      </w:pPr>
    </w:lvl>
    <w:lvl w:ilvl="1" w:tplc="FFFFFFFF">
      <w:start w:val="1"/>
      <w:numFmt w:val="decimal"/>
      <w:lvlText w:val="%2)"/>
      <w:lvlJc w:val="left"/>
      <w:pPr>
        <w:ind w:left="16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29431AF"/>
    <w:multiLevelType w:val="multilevel"/>
    <w:tmpl w:val="EC285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41D17DC"/>
    <w:multiLevelType w:val="hybridMultilevel"/>
    <w:tmpl w:val="45E84F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A7385E"/>
    <w:multiLevelType w:val="multilevel"/>
    <w:tmpl w:val="3D962BCE"/>
    <w:styleLink w:val="WW8Num126"/>
    <w:lvl w:ilvl="0">
      <w:start w:val="1"/>
      <w:numFmt w:val="decimal"/>
      <w:lvlText w:val="%1)"/>
      <w:lvlJc w:val="left"/>
      <w:pPr>
        <w:ind w:left="5322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A6E73CF"/>
    <w:multiLevelType w:val="hybridMultilevel"/>
    <w:tmpl w:val="051A2F02"/>
    <w:lvl w:ilvl="0" w:tplc="FFFFFFFF">
      <w:start w:val="1"/>
      <w:numFmt w:val="decimal"/>
      <w:lvlText w:val="%1)"/>
      <w:lvlJc w:val="left"/>
      <w:pPr>
        <w:ind w:left="900" w:hanging="360"/>
      </w:pPr>
    </w:lvl>
    <w:lvl w:ilvl="1" w:tplc="FFFFFFFF">
      <w:start w:val="1"/>
      <w:numFmt w:val="decimal"/>
      <w:lvlText w:val="%2)"/>
      <w:lvlJc w:val="left"/>
      <w:pPr>
        <w:ind w:left="16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AA0003A"/>
    <w:multiLevelType w:val="hybridMultilevel"/>
    <w:tmpl w:val="051A2F02"/>
    <w:lvl w:ilvl="0" w:tplc="FFFFFFFF">
      <w:start w:val="1"/>
      <w:numFmt w:val="decimal"/>
      <w:lvlText w:val="%1)"/>
      <w:lvlJc w:val="left"/>
      <w:pPr>
        <w:ind w:left="900" w:hanging="360"/>
      </w:pPr>
    </w:lvl>
    <w:lvl w:ilvl="1" w:tplc="FFFFFFFF">
      <w:start w:val="1"/>
      <w:numFmt w:val="decimal"/>
      <w:lvlText w:val="%2)"/>
      <w:lvlJc w:val="left"/>
      <w:pPr>
        <w:ind w:left="16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B255F32"/>
    <w:multiLevelType w:val="hybridMultilevel"/>
    <w:tmpl w:val="882218A6"/>
    <w:lvl w:ilvl="0" w:tplc="71704C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5D677827"/>
    <w:multiLevelType w:val="hybridMultilevel"/>
    <w:tmpl w:val="B12C81E2"/>
    <w:lvl w:ilvl="0" w:tplc="33F241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AE167C"/>
    <w:multiLevelType w:val="hybridMultilevel"/>
    <w:tmpl w:val="04A475F2"/>
    <w:lvl w:ilvl="0" w:tplc="1DE6739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4B4012"/>
    <w:multiLevelType w:val="multilevel"/>
    <w:tmpl w:val="4C8C1B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 w15:restartNumberingAfterBreak="0">
    <w:nsid w:val="61E140D6"/>
    <w:multiLevelType w:val="multilevel"/>
    <w:tmpl w:val="34D68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start w:val="1"/>
      <w:numFmt w:val="decimal"/>
      <w:lvlText w:val="%8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8">
      <w:start w:val="1"/>
      <w:numFmt w:val="decimal"/>
      <w:lvlText w:val="%9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</w:abstractNum>
  <w:abstractNum w:abstractNumId="65" w15:restartNumberingAfterBreak="0">
    <w:nsid w:val="65E603AB"/>
    <w:multiLevelType w:val="multilevel"/>
    <w:tmpl w:val="D83CEED0"/>
    <w:styleLink w:val="WW8Num155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7BB39F8"/>
    <w:multiLevelType w:val="hybridMultilevel"/>
    <w:tmpl w:val="FECEB610"/>
    <w:lvl w:ilvl="0" w:tplc="46EE7C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67F155CB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9" w15:restartNumberingAfterBreak="0">
    <w:nsid w:val="69A776CE"/>
    <w:multiLevelType w:val="multilevel"/>
    <w:tmpl w:val="1F0A19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70" w15:restartNumberingAfterBreak="0">
    <w:nsid w:val="6AA040F6"/>
    <w:multiLevelType w:val="multilevel"/>
    <w:tmpl w:val="FEE0977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1" w15:restartNumberingAfterBreak="0">
    <w:nsid w:val="6B9A415A"/>
    <w:multiLevelType w:val="multilevel"/>
    <w:tmpl w:val="C2EA202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CE8581C"/>
    <w:multiLevelType w:val="hybridMultilevel"/>
    <w:tmpl w:val="C5EC7C3C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73" w15:restartNumberingAfterBreak="0">
    <w:nsid w:val="6E01797E"/>
    <w:multiLevelType w:val="multilevel"/>
    <w:tmpl w:val="EE805DB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 w:val="0"/>
        <w:bCs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4" w15:restartNumberingAfterBreak="0">
    <w:nsid w:val="6EB73169"/>
    <w:multiLevelType w:val="multilevel"/>
    <w:tmpl w:val="B1A246F2"/>
    <w:styleLink w:val="WW8Num132"/>
    <w:lvl w:ilvl="0">
      <w:start w:val="9"/>
      <w:numFmt w:val="decimal"/>
      <w:lvlText w:val="%1."/>
      <w:lvlJc w:val="left"/>
      <w:pPr>
        <w:ind w:left="72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ahoma" w:hAnsi="Tahoma" w:cs="Times New Roman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ascii="Tahoma" w:hAnsi="Tahoma" w:cs="Times New Roman"/>
      </w:rPr>
    </w:lvl>
    <w:lvl w:ilvl="4">
      <w:start w:val="1"/>
      <w:numFmt w:val="decimal"/>
      <w:lvlText w:val="%5)"/>
      <w:lvlJc w:val="left"/>
      <w:pPr>
        <w:ind w:left="720" w:hanging="363"/>
      </w:pPr>
      <w:rPr>
        <w:rFonts w:ascii="Tahoma" w:eastAsia="Times New Roman" w:hAnsi="Tahoma" w:cs="Tahoma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ahoma" w:hAnsi="Tahoma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ahoma" w:hAnsi="Tahoma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ahoma" w:hAnsi="Tahoma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ahoma" w:hAnsi="Tahoma" w:cs="Times New Roman"/>
      </w:rPr>
    </w:lvl>
  </w:abstractNum>
  <w:abstractNum w:abstractNumId="75" w15:restartNumberingAfterBreak="0">
    <w:nsid w:val="71755C3E"/>
    <w:multiLevelType w:val="hybridMultilevel"/>
    <w:tmpl w:val="F1DADFA4"/>
    <w:lvl w:ilvl="0" w:tplc="4DEE34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9DAC1B2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E87667"/>
    <w:multiLevelType w:val="multilevel"/>
    <w:tmpl w:val="1FEC000C"/>
    <w:styleLink w:val="WW8Num90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7B3E52B9"/>
    <w:multiLevelType w:val="hybridMultilevel"/>
    <w:tmpl w:val="587C0A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7C483C77"/>
    <w:multiLevelType w:val="hybridMultilevel"/>
    <w:tmpl w:val="E866195C"/>
    <w:lvl w:ilvl="0" w:tplc="EAF2CB90">
      <w:start w:val="65535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491704">
    <w:abstractNumId w:val="34"/>
  </w:num>
  <w:num w:numId="2" w16cid:durableId="1027369009">
    <w:abstractNumId w:val="25"/>
  </w:num>
  <w:num w:numId="3" w16cid:durableId="1623345781">
    <w:abstractNumId w:val="39"/>
  </w:num>
  <w:num w:numId="4" w16cid:durableId="1146819182">
    <w:abstractNumId w:val="32"/>
  </w:num>
  <w:num w:numId="5" w16cid:durableId="1326394454">
    <w:abstractNumId w:val="54"/>
  </w:num>
  <w:num w:numId="6" w16cid:durableId="212618701">
    <w:abstractNumId w:val="18"/>
  </w:num>
  <w:num w:numId="7" w16cid:durableId="1394160816">
    <w:abstractNumId w:val="50"/>
  </w:num>
  <w:num w:numId="8" w16cid:durableId="1809932318">
    <w:abstractNumId w:val="67"/>
  </w:num>
  <w:num w:numId="9" w16cid:durableId="1880315047">
    <w:abstractNumId w:val="62"/>
  </w:num>
  <w:num w:numId="10" w16cid:durableId="202518506">
    <w:abstractNumId w:val="41"/>
  </w:num>
  <w:num w:numId="11" w16cid:durableId="145704991">
    <w:abstractNumId w:val="28"/>
  </w:num>
  <w:num w:numId="12" w16cid:durableId="778917557">
    <w:abstractNumId w:val="42"/>
  </w:num>
  <w:num w:numId="13" w16cid:durableId="7686957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7001636">
    <w:abstractNumId w:val="10"/>
  </w:num>
  <w:num w:numId="15" w16cid:durableId="1576672128">
    <w:abstractNumId w:val="57"/>
  </w:num>
  <w:num w:numId="16" w16cid:durableId="341856230">
    <w:abstractNumId w:val="24"/>
  </w:num>
  <w:num w:numId="17" w16cid:durableId="806360288">
    <w:abstractNumId w:val="66"/>
  </w:num>
  <w:num w:numId="18" w16cid:durableId="1704550610">
    <w:abstractNumId w:val="11"/>
  </w:num>
  <w:num w:numId="19" w16cid:durableId="735396666">
    <w:abstractNumId w:val="49"/>
  </w:num>
  <w:num w:numId="20" w16cid:durableId="1912614878">
    <w:abstractNumId w:val="76"/>
  </w:num>
  <w:num w:numId="21" w16cid:durableId="1318611240">
    <w:abstractNumId w:val="33"/>
  </w:num>
  <w:num w:numId="22" w16cid:durableId="1560898360">
    <w:abstractNumId w:val="65"/>
  </w:num>
  <w:num w:numId="23" w16cid:durableId="784470959">
    <w:abstractNumId w:val="14"/>
  </w:num>
  <w:num w:numId="24" w16cid:durableId="1914579132">
    <w:abstractNumId w:val="16"/>
  </w:num>
  <w:num w:numId="25" w16cid:durableId="258606206">
    <w:abstractNumId w:val="56"/>
  </w:num>
  <w:num w:numId="26" w16cid:durableId="469058521">
    <w:abstractNumId w:val="27"/>
  </w:num>
  <w:num w:numId="27" w16cid:durableId="242758894">
    <w:abstractNumId w:val="30"/>
  </w:num>
  <w:num w:numId="28" w16cid:durableId="561058827">
    <w:abstractNumId w:val="48"/>
  </w:num>
  <w:num w:numId="29" w16cid:durableId="495540842">
    <w:abstractNumId w:val="61"/>
  </w:num>
  <w:num w:numId="30" w16cid:durableId="1320957640">
    <w:abstractNumId w:val="60"/>
  </w:num>
  <w:num w:numId="31" w16cid:durableId="1968579957">
    <w:abstractNumId w:val="43"/>
  </w:num>
  <w:num w:numId="32" w16cid:durableId="421221282">
    <w:abstractNumId w:val="46"/>
  </w:num>
  <w:num w:numId="33" w16cid:durableId="561598157">
    <w:abstractNumId w:val="23"/>
  </w:num>
  <w:num w:numId="34" w16cid:durableId="405150895">
    <w:abstractNumId w:val="51"/>
  </w:num>
  <w:num w:numId="35" w16cid:durableId="892666104">
    <w:abstractNumId w:val="74"/>
  </w:num>
  <w:num w:numId="36" w16cid:durableId="781650776">
    <w:abstractNumId w:val="70"/>
  </w:num>
  <w:num w:numId="37" w16cid:durableId="554128431">
    <w:abstractNumId w:val="63"/>
  </w:num>
  <w:num w:numId="38" w16cid:durableId="1709456222">
    <w:abstractNumId w:val="8"/>
  </w:num>
  <w:num w:numId="39" w16cid:durableId="1932198777">
    <w:abstractNumId w:val="12"/>
  </w:num>
  <w:num w:numId="40" w16cid:durableId="1088235080">
    <w:abstractNumId w:val="9"/>
  </w:num>
  <w:num w:numId="41" w16cid:durableId="54938838">
    <w:abstractNumId w:val="35"/>
  </w:num>
  <w:num w:numId="42" w16cid:durableId="1825974950">
    <w:abstractNumId w:val="15"/>
  </w:num>
  <w:num w:numId="43" w16cid:durableId="156653835">
    <w:abstractNumId w:val="21"/>
  </w:num>
  <w:num w:numId="44" w16cid:durableId="1911385077">
    <w:abstractNumId w:val="20"/>
  </w:num>
  <w:num w:numId="45" w16cid:durableId="1508054237">
    <w:abstractNumId w:val="44"/>
  </w:num>
  <w:num w:numId="46" w16cid:durableId="301039258">
    <w:abstractNumId w:val="13"/>
  </w:num>
  <w:num w:numId="47" w16cid:durableId="113985243">
    <w:abstractNumId w:val="64"/>
  </w:num>
  <w:num w:numId="48" w16cid:durableId="1217819108">
    <w:abstractNumId w:val="72"/>
  </w:num>
  <w:num w:numId="49" w16cid:durableId="1866288032">
    <w:abstractNumId w:val="75"/>
  </w:num>
  <w:num w:numId="50" w16cid:durableId="1925414408">
    <w:abstractNumId w:val="73"/>
  </w:num>
  <w:num w:numId="51" w16cid:durableId="364210580">
    <w:abstractNumId w:val="38"/>
  </w:num>
  <w:num w:numId="52" w16cid:durableId="314647131">
    <w:abstractNumId w:val="78"/>
  </w:num>
  <w:num w:numId="53" w16cid:durableId="885023546">
    <w:abstractNumId w:val="22"/>
  </w:num>
  <w:num w:numId="54" w16cid:durableId="294870922">
    <w:abstractNumId w:val="68"/>
  </w:num>
  <w:num w:numId="55" w16cid:durableId="188105917">
    <w:abstractNumId w:val="47"/>
  </w:num>
  <w:num w:numId="56" w16cid:durableId="1886259020">
    <w:abstractNumId w:val="17"/>
  </w:num>
  <w:num w:numId="57" w16cid:durableId="346058473">
    <w:abstractNumId w:val="58"/>
  </w:num>
  <w:num w:numId="58" w16cid:durableId="1485122873">
    <w:abstractNumId w:val="59"/>
  </w:num>
  <w:num w:numId="59" w16cid:durableId="1511797393">
    <w:abstractNumId w:val="40"/>
  </w:num>
  <w:num w:numId="60" w16cid:durableId="175770470">
    <w:abstractNumId w:val="55"/>
  </w:num>
  <w:num w:numId="61" w16cid:durableId="1228569047">
    <w:abstractNumId w:val="52"/>
  </w:num>
  <w:num w:numId="62" w16cid:durableId="1129322246">
    <w:abstractNumId w:val="6"/>
  </w:num>
  <w:num w:numId="63" w16cid:durableId="1223641074">
    <w:abstractNumId w:val="77"/>
  </w:num>
  <w:num w:numId="64" w16cid:durableId="1054349030">
    <w:abstractNumId w:val="36"/>
  </w:num>
  <w:num w:numId="65" w16cid:durableId="1213808689">
    <w:abstractNumId w:val="45"/>
  </w:num>
  <w:num w:numId="66" w16cid:durableId="1099639492">
    <w:abstractNumId w:val="7"/>
  </w:num>
  <w:num w:numId="67" w16cid:durableId="119812235">
    <w:abstractNumId w:val="53"/>
  </w:num>
  <w:num w:numId="68" w16cid:durableId="2021197947">
    <w:abstractNumId w:val="19"/>
  </w:num>
  <w:num w:numId="69" w16cid:durableId="423456235">
    <w:abstractNumId w:val="69"/>
  </w:num>
  <w:num w:numId="70" w16cid:durableId="1488131677">
    <w:abstractNumId w:val="26"/>
  </w:num>
  <w:num w:numId="71" w16cid:durableId="118572400">
    <w:abstractNumId w:val="29"/>
  </w:num>
  <w:num w:numId="72" w16cid:durableId="1518082357">
    <w:abstractNumId w:val="37"/>
  </w:num>
  <w:num w:numId="73" w16cid:durableId="1509297363">
    <w:abstractNumId w:val="7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EF0"/>
    <w:rsid w:val="00000863"/>
    <w:rsid w:val="00006287"/>
    <w:rsid w:val="00012D4D"/>
    <w:rsid w:val="000131BD"/>
    <w:rsid w:val="00015A01"/>
    <w:rsid w:val="00030AC4"/>
    <w:rsid w:val="00033D22"/>
    <w:rsid w:val="00046F57"/>
    <w:rsid w:val="00054CB1"/>
    <w:rsid w:val="00056786"/>
    <w:rsid w:val="00056B32"/>
    <w:rsid w:val="000612FF"/>
    <w:rsid w:val="0006405E"/>
    <w:rsid w:val="00065FB3"/>
    <w:rsid w:val="0007068D"/>
    <w:rsid w:val="00072C7E"/>
    <w:rsid w:val="000737BC"/>
    <w:rsid w:val="00073CEE"/>
    <w:rsid w:val="00075CA5"/>
    <w:rsid w:val="00081869"/>
    <w:rsid w:val="00081F9D"/>
    <w:rsid w:val="0008221A"/>
    <w:rsid w:val="00084093"/>
    <w:rsid w:val="00087465"/>
    <w:rsid w:val="000879CF"/>
    <w:rsid w:val="000913E8"/>
    <w:rsid w:val="00094188"/>
    <w:rsid w:val="00095567"/>
    <w:rsid w:val="000A1B3A"/>
    <w:rsid w:val="000A1E1C"/>
    <w:rsid w:val="000B0F20"/>
    <w:rsid w:val="000B2319"/>
    <w:rsid w:val="000B2A11"/>
    <w:rsid w:val="000B2F3B"/>
    <w:rsid w:val="000B417D"/>
    <w:rsid w:val="000C0F16"/>
    <w:rsid w:val="000C3171"/>
    <w:rsid w:val="000C46F0"/>
    <w:rsid w:val="000C7516"/>
    <w:rsid w:val="000E08CD"/>
    <w:rsid w:val="000E0C8D"/>
    <w:rsid w:val="000E3489"/>
    <w:rsid w:val="000E6CC7"/>
    <w:rsid w:val="000F3E9D"/>
    <w:rsid w:val="000F6FE6"/>
    <w:rsid w:val="000F7C03"/>
    <w:rsid w:val="000F7F79"/>
    <w:rsid w:val="00101535"/>
    <w:rsid w:val="00103255"/>
    <w:rsid w:val="00110435"/>
    <w:rsid w:val="001229D5"/>
    <w:rsid w:val="001248D2"/>
    <w:rsid w:val="00132BB3"/>
    <w:rsid w:val="00133FBD"/>
    <w:rsid w:val="001363DB"/>
    <w:rsid w:val="001379B1"/>
    <w:rsid w:val="001405E9"/>
    <w:rsid w:val="0014298E"/>
    <w:rsid w:val="0014533C"/>
    <w:rsid w:val="00145474"/>
    <w:rsid w:val="00151ACB"/>
    <w:rsid w:val="00153E37"/>
    <w:rsid w:val="001554E3"/>
    <w:rsid w:val="001555A6"/>
    <w:rsid w:val="0015652C"/>
    <w:rsid w:val="001569BE"/>
    <w:rsid w:val="00157434"/>
    <w:rsid w:val="00163AFC"/>
    <w:rsid w:val="0017056D"/>
    <w:rsid w:val="00176120"/>
    <w:rsid w:val="00177758"/>
    <w:rsid w:val="00181319"/>
    <w:rsid w:val="00182289"/>
    <w:rsid w:val="001875B8"/>
    <w:rsid w:val="00191419"/>
    <w:rsid w:val="001916E4"/>
    <w:rsid w:val="00194B46"/>
    <w:rsid w:val="00197334"/>
    <w:rsid w:val="001A0445"/>
    <w:rsid w:val="001A12CC"/>
    <w:rsid w:val="001A7618"/>
    <w:rsid w:val="001C29FF"/>
    <w:rsid w:val="001C3949"/>
    <w:rsid w:val="001C6DAE"/>
    <w:rsid w:val="001C7EAB"/>
    <w:rsid w:val="001D1E55"/>
    <w:rsid w:val="001D20B7"/>
    <w:rsid w:val="001D37D7"/>
    <w:rsid w:val="001D4288"/>
    <w:rsid w:val="001D4532"/>
    <w:rsid w:val="001E1B8C"/>
    <w:rsid w:val="001F163A"/>
    <w:rsid w:val="001F2E78"/>
    <w:rsid w:val="001F32A4"/>
    <w:rsid w:val="00200FC4"/>
    <w:rsid w:val="00202687"/>
    <w:rsid w:val="00204F06"/>
    <w:rsid w:val="002077D9"/>
    <w:rsid w:val="002144DA"/>
    <w:rsid w:val="00215261"/>
    <w:rsid w:val="00223474"/>
    <w:rsid w:val="002266FB"/>
    <w:rsid w:val="0022674B"/>
    <w:rsid w:val="0022793A"/>
    <w:rsid w:val="002315A5"/>
    <w:rsid w:val="00232C83"/>
    <w:rsid w:val="0023531A"/>
    <w:rsid w:val="0023547C"/>
    <w:rsid w:val="002370A3"/>
    <w:rsid w:val="00237ECF"/>
    <w:rsid w:val="00244205"/>
    <w:rsid w:val="00247E92"/>
    <w:rsid w:val="00251BD6"/>
    <w:rsid w:val="00253669"/>
    <w:rsid w:val="0025696B"/>
    <w:rsid w:val="00260A82"/>
    <w:rsid w:val="00264013"/>
    <w:rsid w:val="00271160"/>
    <w:rsid w:val="00272ED0"/>
    <w:rsid w:val="00274BBD"/>
    <w:rsid w:val="002750A1"/>
    <w:rsid w:val="0028333F"/>
    <w:rsid w:val="002854AF"/>
    <w:rsid w:val="00287B91"/>
    <w:rsid w:val="00290DEE"/>
    <w:rsid w:val="00293FBC"/>
    <w:rsid w:val="002942FB"/>
    <w:rsid w:val="00294665"/>
    <w:rsid w:val="002967B6"/>
    <w:rsid w:val="002A0FC8"/>
    <w:rsid w:val="002A60BA"/>
    <w:rsid w:val="002B39FB"/>
    <w:rsid w:val="002B3F8D"/>
    <w:rsid w:val="002B7C21"/>
    <w:rsid w:val="002C01B0"/>
    <w:rsid w:val="002C13D1"/>
    <w:rsid w:val="002C2E64"/>
    <w:rsid w:val="002D19A6"/>
    <w:rsid w:val="002D2686"/>
    <w:rsid w:val="002D4FEF"/>
    <w:rsid w:val="002D50F3"/>
    <w:rsid w:val="002E0CF2"/>
    <w:rsid w:val="002E44B8"/>
    <w:rsid w:val="002F1A7D"/>
    <w:rsid w:val="002F6969"/>
    <w:rsid w:val="00305E6B"/>
    <w:rsid w:val="00305F78"/>
    <w:rsid w:val="00307DC7"/>
    <w:rsid w:val="00314B39"/>
    <w:rsid w:val="00315513"/>
    <w:rsid w:val="003155F9"/>
    <w:rsid w:val="003210E9"/>
    <w:rsid w:val="00322321"/>
    <w:rsid w:val="003253D6"/>
    <w:rsid w:val="00325E74"/>
    <w:rsid w:val="00326465"/>
    <w:rsid w:val="00326E10"/>
    <w:rsid w:val="00326E4C"/>
    <w:rsid w:val="00327AF9"/>
    <w:rsid w:val="00330847"/>
    <w:rsid w:val="00334493"/>
    <w:rsid w:val="003349BE"/>
    <w:rsid w:val="00334E82"/>
    <w:rsid w:val="00334F02"/>
    <w:rsid w:val="003472D0"/>
    <w:rsid w:val="003519D5"/>
    <w:rsid w:val="00352F35"/>
    <w:rsid w:val="003533C7"/>
    <w:rsid w:val="00360519"/>
    <w:rsid w:val="0036310E"/>
    <w:rsid w:val="003637BF"/>
    <w:rsid w:val="00364649"/>
    <w:rsid w:val="00372C29"/>
    <w:rsid w:val="00372E99"/>
    <w:rsid w:val="003734CE"/>
    <w:rsid w:val="00373DED"/>
    <w:rsid w:val="00375068"/>
    <w:rsid w:val="00375D64"/>
    <w:rsid w:val="003767E2"/>
    <w:rsid w:val="0037734B"/>
    <w:rsid w:val="003778D7"/>
    <w:rsid w:val="0038153C"/>
    <w:rsid w:val="003815DE"/>
    <w:rsid w:val="003844AA"/>
    <w:rsid w:val="00385EB3"/>
    <w:rsid w:val="00391EE8"/>
    <w:rsid w:val="00395A8E"/>
    <w:rsid w:val="00396A35"/>
    <w:rsid w:val="003A0633"/>
    <w:rsid w:val="003A1DC3"/>
    <w:rsid w:val="003A6C9F"/>
    <w:rsid w:val="003B152A"/>
    <w:rsid w:val="003B3DA8"/>
    <w:rsid w:val="003C070A"/>
    <w:rsid w:val="003C3804"/>
    <w:rsid w:val="003C5B55"/>
    <w:rsid w:val="003C6361"/>
    <w:rsid w:val="003D2572"/>
    <w:rsid w:val="003D6AB4"/>
    <w:rsid w:val="003D7C55"/>
    <w:rsid w:val="003D7F64"/>
    <w:rsid w:val="003E0F40"/>
    <w:rsid w:val="003E113C"/>
    <w:rsid w:val="003E390D"/>
    <w:rsid w:val="003E6D99"/>
    <w:rsid w:val="003E72A0"/>
    <w:rsid w:val="003F0D84"/>
    <w:rsid w:val="003F41AA"/>
    <w:rsid w:val="003F4F88"/>
    <w:rsid w:val="003F6FAA"/>
    <w:rsid w:val="00401536"/>
    <w:rsid w:val="004017F3"/>
    <w:rsid w:val="004023DE"/>
    <w:rsid w:val="00404656"/>
    <w:rsid w:val="0040473A"/>
    <w:rsid w:val="004060CC"/>
    <w:rsid w:val="00411EC7"/>
    <w:rsid w:val="004205A9"/>
    <w:rsid w:val="00421027"/>
    <w:rsid w:val="004212AC"/>
    <w:rsid w:val="00424763"/>
    <w:rsid w:val="0042747E"/>
    <w:rsid w:val="0043118A"/>
    <w:rsid w:val="00437050"/>
    <w:rsid w:val="00442378"/>
    <w:rsid w:val="00444DC4"/>
    <w:rsid w:val="00446BD9"/>
    <w:rsid w:val="00446E84"/>
    <w:rsid w:val="0045172C"/>
    <w:rsid w:val="00454879"/>
    <w:rsid w:val="00455A46"/>
    <w:rsid w:val="00456966"/>
    <w:rsid w:val="00462286"/>
    <w:rsid w:val="004655D2"/>
    <w:rsid w:val="00467FA6"/>
    <w:rsid w:val="0047356B"/>
    <w:rsid w:val="004761AA"/>
    <w:rsid w:val="004821C6"/>
    <w:rsid w:val="004843E1"/>
    <w:rsid w:val="00484BFB"/>
    <w:rsid w:val="00486C31"/>
    <w:rsid w:val="004908A9"/>
    <w:rsid w:val="00491C0D"/>
    <w:rsid w:val="004923A6"/>
    <w:rsid w:val="00492EE2"/>
    <w:rsid w:val="00494BCB"/>
    <w:rsid w:val="00494F13"/>
    <w:rsid w:val="004951A7"/>
    <w:rsid w:val="004963A4"/>
    <w:rsid w:val="004A112E"/>
    <w:rsid w:val="004A2934"/>
    <w:rsid w:val="004A2C9A"/>
    <w:rsid w:val="004A6199"/>
    <w:rsid w:val="004A72AC"/>
    <w:rsid w:val="004B0AC8"/>
    <w:rsid w:val="004B0E0F"/>
    <w:rsid w:val="004B15A9"/>
    <w:rsid w:val="004B47A6"/>
    <w:rsid w:val="004B4E44"/>
    <w:rsid w:val="004B5833"/>
    <w:rsid w:val="004B5A43"/>
    <w:rsid w:val="004B67F8"/>
    <w:rsid w:val="004B7770"/>
    <w:rsid w:val="004C7956"/>
    <w:rsid w:val="004D130F"/>
    <w:rsid w:val="004D2B13"/>
    <w:rsid w:val="004D517A"/>
    <w:rsid w:val="004D628F"/>
    <w:rsid w:val="004F15A4"/>
    <w:rsid w:val="004F1D44"/>
    <w:rsid w:val="004F49EF"/>
    <w:rsid w:val="0050252E"/>
    <w:rsid w:val="00506611"/>
    <w:rsid w:val="00511133"/>
    <w:rsid w:val="00512C33"/>
    <w:rsid w:val="00516853"/>
    <w:rsid w:val="005213FE"/>
    <w:rsid w:val="005223CE"/>
    <w:rsid w:val="00526EEF"/>
    <w:rsid w:val="005307E8"/>
    <w:rsid w:val="00531A3A"/>
    <w:rsid w:val="00534C89"/>
    <w:rsid w:val="00540341"/>
    <w:rsid w:val="005471E3"/>
    <w:rsid w:val="0055518E"/>
    <w:rsid w:val="00557AC0"/>
    <w:rsid w:val="00561EA5"/>
    <w:rsid w:val="00563A1F"/>
    <w:rsid w:val="005641E3"/>
    <w:rsid w:val="005679E8"/>
    <w:rsid w:val="0057040C"/>
    <w:rsid w:val="00570AAD"/>
    <w:rsid w:val="005723B4"/>
    <w:rsid w:val="005738B1"/>
    <w:rsid w:val="005812DA"/>
    <w:rsid w:val="00581AD5"/>
    <w:rsid w:val="005865D8"/>
    <w:rsid w:val="00594BA1"/>
    <w:rsid w:val="00594D9F"/>
    <w:rsid w:val="00597618"/>
    <w:rsid w:val="00597F2E"/>
    <w:rsid w:val="005A409C"/>
    <w:rsid w:val="005A6304"/>
    <w:rsid w:val="005B6100"/>
    <w:rsid w:val="005B613F"/>
    <w:rsid w:val="005B69B8"/>
    <w:rsid w:val="005C13B0"/>
    <w:rsid w:val="005C3BF5"/>
    <w:rsid w:val="005D30B1"/>
    <w:rsid w:val="005D3897"/>
    <w:rsid w:val="005D468D"/>
    <w:rsid w:val="005E696B"/>
    <w:rsid w:val="005F1B44"/>
    <w:rsid w:val="005F56F2"/>
    <w:rsid w:val="005F5F15"/>
    <w:rsid w:val="005F6DB1"/>
    <w:rsid w:val="00604364"/>
    <w:rsid w:val="00604AEC"/>
    <w:rsid w:val="0060570D"/>
    <w:rsid w:val="00606A5A"/>
    <w:rsid w:val="00612195"/>
    <w:rsid w:val="00613521"/>
    <w:rsid w:val="00614A58"/>
    <w:rsid w:val="0061665A"/>
    <w:rsid w:val="006177FA"/>
    <w:rsid w:val="00622D70"/>
    <w:rsid w:val="00627926"/>
    <w:rsid w:val="006338EE"/>
    <w:rsid w:val="00641771"/>
    <w:rsid w:val="00641B1E"/>
    <w:rsid w:val="006422FD"/>
    <w:rsid w:val="00651FE5"/>
    <w:rsid w:val="006570AB"/>
    <w:rsid w:val="00663F39"/>
    <w:rsid w:val="00664491"/>
    <w:rsid w:val="00664D60"/>
    <w:rsid w:val="006655D5"/>
    <w:rsid w:val="0066704A"/>
    <w:rsid w:val="006709CF"/>
    <w:rsid w:val="00670B13"/>
    <w:rsid w:val="0067155F"/>
    <w:rsid w:val="0067244E"/>
    <w:rsid w:val="00675139"/>
    <w:rsid w:val="00680F1E"/>
    <w:rsid w:val="00682111"/>
    <w:rsid w:val="006831A5"/>
    <w:rsid w:val="00687597"/>
    <w:rsid w:val="00694461"/>
    <w:rsid w:val="006A1D62"/>
    <w:rsid w:val="006A44E1"/>
    <w:rsid w:val="006B45C5"/>
    <w:rsid w:val="006B68A0"/>
    <w:rsid w:val="006C10B7"/>
    <w:rsid w:val="006C117A"/>
    <w:rsid w:val="006C1701"/>
    <w:rsid w:val="006C7254"/>
    <w:rsid w:val="006D0590"/>
    <w:rsid w:val="006D5562"/>
    <w:rsid w:val="006E5377"/>
    <w:rsid w:val="006E5749"/>
    <w:rsid w:val="006F6259"/>
    <w:rsid w:val="006F683E"/>
    <w:rsid w:val="00701633"/>
    <w:rsid w:val="00703283"/>
    <w:rsid w:val="007111F1"/>
    <w:rsid w:val="00714B31"/>
    <w:rsid w:val="00722FA0"/>
    <w:rsid w:val="00726AD0"/>
    <w:rsid w:val="00727B8D"/>
    <w:rsid w:val="00727FC7"/>
    <w:rsid w:val="00731E4C"/>
    <w:rsid w:val="007332F8"/>
    <w:rsid w:val="00735034"/>
    <w:rsid w:val="00737605"/>
    <w:rsid w:val="00740A46"/>
    <w:rsid w:val="00740AA5"/>
    <w:rsid w:val="007453EF"/>
    <w:rsid w:val="00750D28"/>
    <w:rsid w:val="007525F8"/>
    <w:rsid w:val="007570ED"/>
    <w:rsid w:val="0076183C"/>
    <w:rsid w:val="007619C2"/>
    <w:rsid w:val="00764829"/>
    <w:rsid w:val="00764B10"/>
    <w:rsid w:val="00772F40"/>
    <w:rsid w:val="00774BC4"/>
    <w:rsid w:val="00777533"/>
    <w:rsid w:val="007823DE"/>
    <w:rsid w:val="00784E2C"/>
    <w:rsid w:val="00785E22"/>
    <w:rsid w:val="00787F75"/>
    <w:rsid w:val="00790BA0"/>
    <w:rsid w:val="0079143F"/>
    <w:rsid w:val="00795733"/>
    <w:rsid w:val="007A3BB6"/>
    <w:rsid w:val="007B17D5"/>
    <w:rsid w:val="007B363A"/>
    <w:rsid w:val="007B68F4"/>
    <w:rsid w:val="007B70F5"/>
    <w:rsid w:val="007B7FE8"/>
    <w:rsid w:val="007C063F"/>
    <w:rsid w:val="007C069F"/>
    <w:rsid w:val="007C356D"/>
    <w:rsid w:val="007C4178"/>
    <w:rsid w:val="007C4C49"/>
    <w:rsid w:val="007C5AA6"/>
    <w:rsid w:val="007D1CFE"/>
    <w:rsid w:val="007D4A54"/>
    <w:rsid w:val="007D4ACF"/>
    <w:rsid w:val="007D5B9D"/>
    <w:rsid w:val="007E4280"/>
    <w:rsid w:val="007E5764"/>
    <w:rsid w:val="007E771E"/>
    <w:rsid w:val="007F197C"/>
    <w:rsid w:val="007F62EF"/>
    <w:rsid w:val="007F659A"/>
    <w:rsid w:val="007F6B0E"/>
    <w:rsid w:val="0080206E"/>
    <w:rsid w:val="0080294C"/>
    <w:rsid w:val="008061D7"/>
    <w:rsid w:val="00810B33"/>
    <w:rsid w:val="0081126B"/>
    <w:rsid w:val="00813D9D"/>
    <w:rsid w:val="008147D7"/>
    <w:rsid w:val="00820FB9"/>
    <w:rsid w:val="00822225"/>
    <w:rsid w:val="00824909"/>
    <w:rsid w:val="00825B7C"/>
    <w:rsid w:val="00832CF0"/>
    <w:rsid w:val="00832D11"/>
    <w:rsid w:val="00835416"/>
    <w:rsid w:val="008372C8"/>
    <w:rsid w:val="00840B64"/>
    <w:rsid w:val="00841380"/>
    <w:rsid w:val="008421CF"/>
    <w:rsid w:val="00847A7A"/>
    <w:rsid w:val="00852087"/>
    <w:rsid w:val="00854EE9"/>
    <w:rsid w:val="008551D4"/>
    <w:rsid w:val="008554E3"/>
    <w:rsid w:val="00856E58"/>
    <w:rsid w:val="00860AAC"/>
    <w:rsid w:val="00865EF4"/>
    <w:rsid w:val="00873347"/>
    <w:rsid w:val="00875EA2"/>
    <w:rsid w:val="00881556"/>
    <w:rsid w:val="00881576"/>
    <w:rsid w:val="008817A8"/>
    <w:rsid w:val="00883873"/>
    <w:rsid w:val="00883A74"/>
    <w:rsid w:val="00886C27"/>
    <w:rsid w:val="00890CC7"/>
    <w:rsid w:val="00895923"/>
    <w:rsid w:val="008A1C11"/>
    <w:rsid w:val="008A3D1C"/>
    <w:rsid w:val="008A5BDF"/>
    <w:rsid w:val="008B01EF"/>
    <w:rsid w:val="008B0D11"/>
    <w:rsid w:val="008B3806"/>
    <w:rsid w:val="008C7F5D"/>
    <w:rsid w:val="008D7832"/>
    <w:rsid w:val="008E2956"/>
    <w:rsid w:val="008E618D"/>
    <w:rsid w:val="008F00AD"/>
    <w:rsid w:val="008F1004"/>
    <w:rsid w:val="008F16B8"/>
    <w:rsid w:val="008F174F"/>
    <w:rsid w:val="00907743"/>
    <w:rsid w:val="00913A12"/>
    <w:rsid w:val="00914BFA"/>
    <w:rsid w:val="0092190D"/>
    <w:rsid w:val="00924D3E"/>
    <w:rsid w:val="009258B3"/>
    <w:rsid w:val="00930E45"/>
    <w:rsid w:val="00932BED"/>
    <w:rsid w:val="00933BA4"/>
    <w:rsid w:val="00943E7C"/>
    <w:rsid w:val="009461B0"/>
    <w:rsid w:val="009463FF"/>
    <w:rsid w:val="00955F49"/>
    <w:rsid w:val="00956098"/>
    <w:rsid w:val="009565A1"/>
    <w:rsid w:val="009576FB"/>
    <w:rsid w:val="0096108B"/>
    <w:rsid w:val="00961561"/>
    <w:rsid w:val="00971469"/>
    <w:rsid w:val="00972DC3"/>
    <w:rsid w:val="0097687C"/>
    <w:rsid w:val="00976E46"/>
    <w:rsid w:val="009825B3"/>
    <w:rsid w:val="00984A4F"/>
    <w:rsid w:val="00985A20"/>
    <w:rsid w:val="00986E9D"/>
    <w:rsid w:val="00986EF0"/>
    <w:rsid w:val="0099348B"/>
    <w:rsid w:val="009A0A73"/>
    <w:rsid w:val="009B7413"/>
    <w:rsid w:val="009B7629"/>
    <w:rsid w:val="009C1AC8"/>
    <w:rsid w:val="009C2827"/>
    <w:rsid w:val="009C5A72"/>
    <w:rsid w:val="009C658D"/>
    <w:rsid w:val="009D07A0"/>
    <w:rsid w:val="009D0D67"/>
    <w:rsid w:val="009D2D14"/>
    <w:rsid w:val="009D3E6D"/>
    <w:rsid w:val="009D52E8"/>
    <w:rsid w:val="009E04EC"/>
    <w:rsid w:val="009E5938"/>
    <w:rsid w:val="009E61BE"/>
    <w:rsid w:val="009E7D7E"/>
    <w:rsid w:val="009F03AB"/>
    <w:rsid w:val="009F08B3"/>
    <w:rsid w:val="009F1E45"/>
    <w:rsid w:val="009F3E80"/>
    <w:rsid w:val="00A03B86"/>
    <w:rsid w:val="00A04BBB"/>
    <w:rsid w:val="00A05EA2"/>
    <w:rsid w:val="00A12C5B"/>
    <w:rsid w:val="00A130EF"/>
    <w:rsid w:val="00A13BCD"/>
    <w:rsid w:val="00A173C0"/>
    <w:rsid w:val="00A233F5"/>
    <w:rsid w:val="00A23A94"/>
    <w:rsid w:val="00A25247"/>
    <w:rsid w:val="00A30A62"/>
    <w:rsid w:val="00A342DE"/>
    <w:rsid w:val="00A35AC4"/>
    <w:rsid w:val="00A42F3D"/>
    <w:rsid w:val="00A43E11"/>
    <w:rsid w:val="00A45FEF"/>
    <w:rsid w:val="00A50921"/>
    <w:rsid w:val="00A517AB"/>
    <w:rsid w:val="00A53C1D"/>
    <w:rsid w:val="00A5463D"/>
    <w:rsid w:val="00A54BFE"/>
    <w:rsid w:val="00A553CB"/>
    <w:rsid w:val="00A55F1A"/>
    <w:rsid w:val="00A57227"/>
    <w:rsid w:val="00A63723"/>
    <w:rsid w:val="00A6599A"/>
    <w:rsid w:val="00A66041"/>
    <w:rsid w:val="00A67492"/>
    <w:rsid w:val="00A7450E"/>
    <w:rsid w:val="00A76134"/>
    <w:rsid w:val="00A83343"/>
    <w:rsid w:val="00A8535E"/>
    <w:rsid w:val="00A93B24"/>
    <w:rsid w:val="00AA5D6B"/>
    <w:rsid w:val="00AB3450"/>
    <w:rsid w:val="00AB6283"/>
    <w:rsid w:val="00AC5D5C"/>
    <w:rsid w:val="00AC5E65"/>
    <w:rsid w:val="00AC7A65"/>
    <w:rsid w:val="00AD00D4"/>
    <w:rsid w:val="00AD38FD"/>
    <w:rsid w:val="00AD4FC6"/>
    <w:rsid w:val="00AE2EDB"/>
    <w:rsid w:val="00AE32CC"/>
    <w:rsid w:val="00AE3C63"/>
    <w:rsid w:val="00AE5D12"/>
    <w:rsid w:val="00AF01DA"/>
    <w:rsid w:val="00AF3D9D"/>
    <w:rsid w:val="00AF488E"/>
    <w:rsid w:val="00B00A8F"/>
    <w:rsid w:val="00B11FEB"/>
    <w:rsid w:val="00B1618E"/>
    <w:rsid w:val="00B16192"/>
    <w:rsid w:val="00B2589F"/>
    <w:rsid w:val="00B25AD1"/>
    <w:rsid w:val="00B34B7C"/>
    <w:rsid w:val="00B50AFA"/>
    <w:rsid w:val="00B568F7"/>
    <w:rsid w:val="00B608D4"/>
    <w:rsid w:val="00B62621"/>
    <w:rsid w:val="00B65CB3"/>
    <w:rsid w:val="00B66728"/>
    <w:rsid w:val="00B757AA"/>
    <w:rsid w:val="00B76246"/>
    <w:rsid w:val="00B80515"/>
    <w:rsid w:val="00B807B5"/>
    <w:rsid w:val="00B8097A"/>
    <w:rsid w:val="00B8492C"/>
    <w:rsid w:val="00B86C12"/>
    <w:rsid w:val="00B95EEC"/>
    <w:rsid w:val="00BA4A15"/>
    <w:rsid w:val="00BA5359"/>
    <w:rsid w:val="00BB3188"/>
    <w:rsid w:val="00BB4C38"/>
    <w:rsid w:val="00BB5F1D"/>
    <w:rsid w:val="00BB73C2"/>
    <w:rsid w:val="00BC1981"/>
    <w:rsid w:val="00BC340B"/>
    <w:rsid w:val="00BD3512"/>
    <w:rsid w:val="00BD37BD"/>
    <w:rsid w:val="00BD5DA1"/>
    <w:rsid w:val="00BE0E91"/>
    <w:rsid w:val="00BE66FB"/>
    <w:rsid w:val="00BF0773"/>
    <w:rsid w:val="00BF256E"/>
    <w:rsid w:val="00BF3916"/>
    <w:rsid w:val="00BF6DE6"/>
    <w:rsid w:val="00BF7D78"/>
    <w:rsid w:val="00C00B56"/>
    <w:rsid w:val="00C03340"/>
    <w:rsid w:val="00C15FC6"/>
    <w:rsid w:val="00C16966"/>
    <w:rsid w:val="00C16F2A"/>
    <w:rsid w:val="00C409D2"/>
    <w:rsid w:val="00C4239F"/>
    <w:rsid w:val="00C44F15"/>
    <w:rsid w:val="00C46563"/>
    <w:rsid w:val="00C468BE"/>
    <w:rsid w:val="00C54ABA"/>
    <w:rsid w:val="00C56886"/>
    <w:rsid w:val="00C6262A"/>
    <w:rsid w:val="00C641EC"/>
    <w:rsid w:val="00C67354"/>
    <w:rsid w:val="00C67FCE"/>
    <w:rsid w:val="00C7167B"/>
    <w:rsid w:val="00C75DED"/>
    <w:rsid w:val="00C92301"/>
    <w:rsid w:val="00CA207E"/>
    <w:rsid w:val="00CA2E09"/>
    <w:rsid w:val="00CB2A47"/>
    <w:rsid w:val="00CB4027"/>
    <w:rsid w:val="00CB46CC"/>
    <w:rsid w:val="00CC39FE"/>
    <w:rsid w:val="00CD4DB4"/>
    <w:rsid w:val="00CD7BBC"/>
    <w:rsid w:val="00CD7C53"/>
    <w:rsid w:val="00CE0601"/>
    <w:rsid w:val="00CE0DED"/>
    <w:rsid w:val="00CE0EF1"/>
    <w:rsid w:val="00CE6038"/>
    <w:rsid w:val="00CE7D23"/>
    <w:rsid w:val="00CF0218"/>
    <w:rsid w:val="00CF0735"/>
    <w:rsid w:val="00CF09EF"/>
    <w:rsid w:val="00CF4100"/>
    <w:rsid w:val="00CF48F9"/>
    <w:rsid w:val="00CF6210"/>
    <w:rsid w:val="00CF6243"/>
    <w:rsid w:val="00D022AE"/>
    <w:rsid w:val="00D03082"/>
    <w:rsid w:val="00D03DD2"/>
    <w:rsid w:val="00D11F32"/>
    <w:rsid w:val="00D14BA4"/>
    <w:rsid w:val="00D157B6"/>
    <w:rsid w:val="00D16B08"/>
    <w:rsid w:val="00D17D8D"/>
    <w:rsid w:val="00D2068D"/>
    <w:rsid w:val="00D303ED"/>
    <w:rsid w:val="00D33D89"/>
    <w:rsid w:val="00D36FA5"/>
    <w:rsid w:val="00D46DCC"/>
    <w:rsid w:val="00D47E38"/>
    <w:rsid w:val="00D5129C"/>
    <w:rsid w:val="00D5538E"/>
    <w:rsid w:val="00D562C2"/>
    <w:rsid w:val="00D6015C"/>
    <w:rsid w:val="00D601BA"/>
    <w:rsid w:val="00D635CE"/>
    <w:rsid w:val="00D66B96"/>
    <w:rsid w:val="00D676FD"/>
    <w:rsid w:val="00D70332"/>
    <w:rsid w:val="00D84500"/>
    <w:rsid w:val="00D85A3E"/>
    <w:rsid w:val="00D87452"/>
    <w:rsid w:val="00D87D6E"/>
    <w:rsid w:val="00D9033D"/>
    <w:rsid w:val="00D90B76"/>
    <w:rsid w:val="00D935CA"/>
    <w:rsid w:val="00D93639"/>
    <w:rsid w:val="00D94537"/>
    <w:rsid w:val="00D9628B"/>
    <w:rsid w:val="00D9677B"/>
    <w:rsid w:val="00D97E7B"/>
    <w:rsid w:val="00DB0CB2"/>
    <w:rsid w:val="00DB0D68"/>
    <w:rsid w:val="00DB1970"/>
    <w:rsid w:val="00DB27EA"/>
    <w:rsid w:val="00DB790D"/>
    <w:rsid w:val="00DC23A4"/>
    <w:rsid w:val="00DC6BF0"/>
    <w:rsid w:val="00DD1133"/>
    <w:rsid w:val="00DE39CD"/>
    <w:rsid w:val="00DE41F3"/>
    <w:rsid w:val="00DE6645"/>
    <w:rsid w:val="00DE6DC4"/>
    <w:rsid w:val="00DF58F3"/>
    <w:rsid w:val="00DF7057"/>
    <w:rsid w:val="00E00D05"/>
    <w:rsid w:val="00E01673"/>
    <w:rsid w:val="00E054B1"/>
    <w:rsid w:val="00E10021"/>
    <w:rsid w:val="00E10EDC"/>
    <w:rsid w:val="00E11963"/>
    <w:rsid w:val="00E13FC1"/>
    <w:rsid w:val="00E218E8"/>
    <w:rsid w:val="00E21EF8"/>
    <w:rsid w:val="00E22BD8"/>
    <w:rsid w:val="00E26F02"/>
    <w:rsid w:val="00E30108"/>
    <w:rsid w:val="00E41159"/>
    <w:rsid w:val="00E41AE6"/>
    <w:rsid w:val="00E52056"/>
    <w:rsid w:val="00E5241F"/>
    <w:rsid w:val="00E614CF"/>
    <w:rsid w:val="00E67CAE"/>
    <w:rsid w:val="00E72289"/>
    <w:rsid w:val="00E72703"/>
    <w:rsid w:val="00E72C1E"/>
    <w:rsid w:val="00E72FFD"/>
    <w:rsid w:val="00E73B11"/>
    <w:rsid w:val="00E7485D"/>
    <w:rsid w:val="00E7591B"/>
    <w:rsid w:val="00E76A24"/>
    <w:rsid w:val="00E82B5B"/>
    <w:rsid w:val="00E84D81"/>
    <w:rsid w:val="00E9037A"/>
    <w:rsid w:val="00E96C51"/>
    <w:rsid w:val="00E96C91"/>
    <w:rsid w:val="00EA219B"/>
    <w:rsid w:val="00EA26C0"/>
    <w:rsid w:val="00EA338B"/>
    <w:rsid w:val="00EA3F9C"/>
    <w:rsid w:val="00EA6259"/>
    <w:rsid w:val="00EB349F"/>
    <w:rsid w:val="00EB59E3"/>
    <w:rsid w:val="00EB68F9"/>
    <w:rsid w:val="00EB7876"/>
    <w:rsid w:val="00EB7DB1"/>
    <w:rsid w:val="00EB7F55"/>
    <w:rsid w:val="00ED01A2"/>
    <w:rsid w:val="00ED1476"/>
    <w:rsid w:val="00ED405D"/>
    <w:rsid w:val="00ED5891"/>
    <w:rsid w:val="00EE1DA8"/>
    <w:rsid w:val="00EE1F11"/>
    <w:rsid w:val="00EE3FB4"/>
    <w:rsid w:val="00EE798E"/>
    <w:rsid w:val="00EF4030"/>
    <w:rsid w:val="00F02C49"/>
    <w:rsid w:val="00F04749"/>
    <w:rsid w:val="00F1085E"/>
    <w:rsid w:val="00F113BA"/>
    <w:rsid w:val="00F1220F"/>
    <w:rsid w:val="00F12364"/>
    <w:rsid w:val="00F14365"/>
    <w:rsid w:val="00F23B7A"/>
    <w:rsid w:val="00F25BF3"/>
    <w:rsid w:val="00F273CB"/>
    <w:rsid w:val="00F2797E"/>
    <w:rsid w:val="00F27FA8"/>
    <w:rsid w:val="00F31F2D"/>
    <w:rsid w:val="00F376D2"/>
    <w:rsid w:val="00F41BE3"/>
    <w:rsid w:val="00F41E32"/>
    <w:rsid w:val="00F4246A"/>
    <w:rsid w:val="00F44CE9"/>
    <w:rsid w:val="00F51184"/>
    <w:rsid w:val="00F56286"/>
    <w:rsid w:val="00F5630D"/>
    <w:rsid w:val="00F5707B"/>
    <w:rsid w:val="00F61661"/>
    <w:rsid w:val="00F654F6"/>
    <w:rsid w:val="00F72EE7"/>
    <w:rsid w:val="00F732F2"/>
    <w:rsid w:val="00F73B42"/>
    <w:rsid w:val="00F7538D"/>
    <w:rsid w:val="00F84C5B"/>
    <w:rsid w:val="00F93718"/>
    <w:rsid w:val="00F94934"/>
    <w:rsid w:val="00F97825"/>
    <w:rsid w:val="00FA00A9"/>
    <w:rsid w:val="00FA3E95"/>
    <w:rsid w:val="00FA642B"/>
    <w:rsid w:val="00FA71FB"/>
    <w:rsid w:val="00FB280E"/>
    <w:rsid w:val="00FB3DF0"/>
    <w:rsid w:val="00FC78C2"/>
    <w:rsid w:val="00FC7900"/>
    <w:rsid w:val="00FE2F99"/>
    <w:rsid w:val="00FE783C"/>
    <w:rsid w:val="00FF0ADA"/>
    <w:rsid w:val="00FF1280"/>
    <w:rsid w:val="00FF2880"/>
    <w:rsid w:val="00FF2E6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5A57"/>
  <w15:docId w15:val="{A1818556-C347-4406-BD08-0CED2B5FD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419"/>
  </w:style>
  <w:style w:type="paragraph" w:styleId="Nagwek1">
    <w:name w:val="heading 1"/>
    <w:aliases w:val="Nagłówek 1a,opis"/>
    <w:basedOn w:val="Normalny"/>
    <w:next w:val="Normalny"/>
    <w:link w:val="Nagwek1Znak"/>
    <w:qFormat/>
    <w:rsid w:val="009E7D7E"/>
    <w:pPr>
      <w:keepNext/>
      <w:keepLines/>
      <w:spacing w:before="320" w:after="40" w:line="252" w:lineRule="auto"/>
      <w:jc w:val="both"/>
      <w:outlineLvl w:val="0"/>
    </w:pPr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aliases w:val="_CZĘŚĆ"/>
    <w:basedOn w:val="Normalny"/>
    <w:next w:val="Normalny"/>
    <w:link w:val="Nagwek2Znak"/>
    <w:uiPriority w:val="99"/>
    <w:unhideWhenUsed/>
    <w:qFormat/>
    <w:rsid w:val="00C6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a"/>
    <w:basedOn w:val="Normalny"/>
    <w:next w:val="Normalny"/>
    <w:link w:val="Nagwek3Znak"/>
    <w:uiPriority w:val="99"/>
    <w:unhideWhenUsed/>
    <w:qFormat/>
    <w:rsid w:val="00914B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aliases w:val="2 PODROZDZIAŁ"/>
    <w:basedOn w:val="Normalny"/>
    <w:next w:val="Normalny"/>
    <w:link w:val="Nagwek4Znak"/>
    <w:uiPriority w:val="99"/>
    <w:unhideWhenUsed/>
    <w:qFormat/>
    <w:rsid w:val="003D6AB4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3"/>
    </w:pPr>
    <w:rPr>
      <w:rFonts w:ascii="Times New Roman" w:eastAsia="Arial Unicode MS" w:hAnsi="Times New Roman" w:cs="Times New Roman"/>
      <w:b/>
      <w:bCs/>
      <w:kern w:val="3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D7C53"/>
    <w:pPr>
      <w:spacing w:before="240" w:after="60" w:line="240" w:lineRule="auto"/>
      <w:ind w:left="3540" w:hanging="708"/>
      <w:outlineLvl w:val="4"/>
    </w:pPr>
    <w:rPr>
      <w:rFonts w:ascii="Arial" w:eastAsia="Times New Roman" w:hAnsi="Arial" w:cs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2354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FA00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3547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3547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List Paragraph,Wypunktowanie,Akapit z listą BS,Nagłowek 3,Dot pt"/>
    <w:basedOn w:val="Normalny"/>
    <w:link w:val="AkapitzlistZnak"/>
    <w:uiPriority w:val="34"/>
    <w:qFormat/>
    <w:rsid w:val="00986EF0"/>
    <w:pPr>
      <w:ind w:left="720"/>
      <w:contextualSpacing/>
    </w:pPr>
  </w:style>
  <w:style w:type="paragraph" w:customStyle="1" w:styleId="Akapitzlist1">
    <w:name w:val="Akapit z listą1"/>
    <w:basedOn w:val="Normalny"/>
    <w:rsid w:val="009D3E6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9D3E6D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516853"/>
    <w:rPr>
      <w:color w:val="0000FF"/>
      <w:u w:val="single"/>
    </w:rPr>
  </w:style>
  <w:style w:type="character" w:styleId="Pogrubienie">
    <w:name w:val="Strong"/>
    <w:qFormat/>
    <w:rsid w:val="00516853"/>
    <w:rPr>
      <w:b/>
      <w:bCs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,Nagłowek 3 Znak"/>
    <w:link w:val="Akapitzlist"/>
    <w:uiPriority w:val="34"/>
    <w:qFormat/>
    <w:locked/>
    <w:rsid w:val="00516853"/>
  </w:style>
  <w:style w:type="paragraph" w:styleId="Tekstpodstawowy">
    <w:name w:val="Body Text"/>
    <w:basedOn w:val="Normalny"/>
    <w:link w:val="TekstpodstawowyZnak"/>
    <w:rsid w:val="00840B64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B64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NormalnyWeb">
    <w:name w:val="Normal (Web)"/>
    <w:basedOn w:val="Normalny"/>
    <w:uiPriority w:val="99"/>
    <w:unhideWhenUsed/>
    <w:rsid w:val="00C15FC6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paragraph" w:customStyle="1" w:styleId="pkt">
    <w:name w:val="pkt"/>
    <w:basedOn w:val="Normalny"/>
    <w:rsid w:val="00C15F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1a Znak,opis Znak"/>
    <w:basedOn w:val="Domylnaczcionkaakapitu"/>
    <w:link w:val="Nagwek1"/>
    <w:rsid w:val="009E7D7E"/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numbering" w:customStyle="1" w:styleId="Styl72">
    <w:name w:val="Styl72"/>
    <w:uiPriority w:val="99"/>
    <w:rsid w:val="009E7D7E"/>
    <w:pPr>
      <w:numPr>
        <w:numId w:val="4"/>
      </w:numPr>
    </w:pPr>
  </w:style>
  <w:style w:type="character" w:customStyle="1" w:styleId="alb">
    <w:name w:val="a_lb"/>
    <w:basedOn w:val="Domylnaczcionkaakapitu"/>
    <w:rsid w:val="009E7D7E"/>
  </w:style>
  <w:style w:type="paragraph" w:customStyle="1" w:styleId="text-justify">
    <w:name w:val="text-justify"/>
    <w:basedOn w:val="Normalny"/>
    <w:rsid w:val="009E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47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4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4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qFormat/>
    <w:rsid w:val="002354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FA00A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zodstpw">
    <w:name w:val="No Spacing"/>
    <w:link w:val="BezodstpwZnak"/>
    <w:uiPriority w:val="1"/>
    <w:qFormat/>
    <w:rsid w:val="00FA00A9"/>
    <w:pPr>
      <w:spacing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FA00A9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aliases w:val="aa Znak"/>
    <w:basedOn w:val="Domylnaczcionkaakapitu"/>
    <w:link w:val="Nagwek3"/>
    <w:uiPriority w:val="9"/>
    <w:semiHidden/>
    <w:rsid w:val="00914B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aliases w:val="_CZĘŚĆ Znak"/>
    <w:basedOn w:val="Domylnaczcionkaakapitu"/>
    <w:link w:val="Nagwek2"/>
    <w:uiPriority w:val="9"/>
    <w:semiHidden/>
    <w:rsid w:val="00C641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641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641EC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641E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641EC"/>
    <w:rPr>
      <w:sz w:val="16"/>
      <w:szCs w:val="16"/>
    </w:rPr>
  </w:style>
  <w:style w:type="numbering" w:customStyle="1" w:styleId="WW8Num90">
    <w:name w:val="WW8Num90"/>
    <w:basedOn w:val="Bezlisty"/>
    <w:rsid w:val="00A130EF"/>
    <w:pPr>
      <w:numPr>
        <w:numId w:val="20"/>
      </w:numPr>
    </w:pPr>
  </w:style>
  <w:style w:type="numbering" w:customStyle="1" w:styleId="WW8Num99">
    <w:name w:val="WW8Num99"/>
    <w:basedOn w:val="Bezlisty"/>
    <w:rsid w:val="00A130EF"/>
    <w:pPr>
      <w:numPr>
        <w:numId w:val="21"/>
      </w:numPr>
    </w:pPr>
  </w:style>
  <w:style w:type="numbering" w:customStyle="1" w:styleId="WW8Num151">
    <w:name w:val="WW8Num151"/>
    <w:basedOn w:val="Bezlisty"/>
    <w:rsid w:val="00A130EF"/>
    <w:pPr>
      <w:numPr>
        <w:numId w:val="28"/>
      </w:numPr>
    </w:pPr>
  </w:style>
  <w:style w:type="numbering" w:customStyle="1" w:styleId="WW8Num155">
    <w:name w:val="WW8Num155"/>
    <w:basedOn w:val="Bezlisty"/>
    <w:rsid w:val="00A130EF"/>
    <w:pPr>
      <w:numPr>
        <w:numId w:val="22"/>
      </w:numPr>
    </w:pPr>
  </w:style>
  <w:style w:type="numbering" w:customStyle="1" w:styleId="WW8Num159">
    <w:name w:val="WW8Num159"/>
    <w:basedOn w:val="Bezlisty"/>
    <w:rsid w:val="00A130EF"/>
    <w:pPr>
      <w:numPr>
        <w:numId w:val="23"/>
      </w:numPr>
    </w:pPr>
  </w:style>
  <w:style w:type="numbering" w:customStyle="1" w:styleId="WW8Num106">
    <w:name w:val="WW8Num106"/>
    <w:basedOn w:val="Bezlisty"/>
    <w:rsid w:val="00A130EF"/>
    <w:pPr>
      <w:numPr>
        <w:numId w:val="24"/>
      </w:numPr>
    </w:pPr>
  </w:style>
  <w:style w:type="numbering" w:customStyle="1" w:styleId="WW8Num126">
    <w:name w:val="WW8Num126"/>
    <w:basedOn w:val="Bezlisty"/>
    <w:rsid w:val="00A130EF"/>
    <w:pPr>
      <w:numPr>
        <w:numId w:val="25"/>
      </w:numPr>
    </w:pPr>
  </w:style>
  <w:style w:type="numbering" w:customStyle="1" w:styleId="WW8Num133">
    <w:name w:val="WW8Num133"/>
    <w:basedOn w:val="Bezlisty"/>
    <w:rsid w:val="00A130EF"/>
    <w:pPr>
      <w:numPr>
        <w:numId w:val="26"/>
      </w:numPr>
    </w:pPr>
  </w:style>
  <w:style w:type="numbering" w:customStyle="1" w:styleId="WW8Num143">
    <w:name w:val="WW8Num143"/>
    <w:basedOn w:val="Bezlisty"/>
    <w:rsid w:val="00A130EF"/>
    <w:pPr>
      <w:numPr>
        <w:numId w:val="27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C1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C13D1"/>
  </w:style>
  <w:style w:type="paragraph" w:styleId="Tytu">
    <w:name w:val="Title"/>
    <w:aliases w:val=" Znak Znak Znak,Znak Znak Znak"/>
    <w:basedOn w:val="Normalny"/>
    <w:link w:val="TytuZnak"/>
    <w:qFormat/>
    <w:rsid w:val="002C13D1"/>
    <w:pPr>
      <w:shd w:val="clear" w:color="auto" w:fill="FFFFFF"/>
      <w:tabs>
        <w:tab w:val="left" w:pos="240"/>
      </w:tabs>
      <w:spacing w:after="0" w:line="240" w:lineRule="auto"/>
      <w:ind w:left="173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aliases w:val=" Znak Znak Znak Znak,Znak Znak Znak Znak"/>
    <w:basedOn w:val="Domylnaczcionkaakapitu"/>
    <w:link w:val="Tytu"/>
    <w:rsid w:val="002C13D1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649"/>
  </w:style>
  <w:style w:type="paragraph" w:styleId="Stopka">
    <w:name w:val="footer"/>
    <w:basedOn w:val="Normalny"/>
    <w:link w:val="StopkaZnak"/>
    <w:uiPriority w:val="99"/>
    <w:unhideWhenUsed/>
    <w:rsid w:val="0036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649"/>
  </w:style>
  <w:style w:type="character" w:customStyle="1" w:styleId="Nagwek4Znak">
    <w:name w:val="Nagłówek 4 Znak"/>
    <w:aliases w:val="2 PODROZDZIAŁ Znak"/>
    <w:basedOn w:val="Domylnaczcionkaakapitu"/>
    <w:link w:val="Nagwek4"/>
    <w:uiPriority w:val="9"/>
    <w:rsid w:val="003D6AB4"/>
    <w:rPr>
      <w:rFonts w:ascii="Times New Roman" w:eastAsia="Arial Unicode MS" w:hAnsi="Times New Roman" w:cs="Times New Roman"/>
      <w:b/>
      <w:bCs/>
      <w:kern w:val="3"/>
      <w:sz w:val="28"/>
      <w:szCs w:val="28"/>
      <w:lang w:eastAsia="ar-SA"/>
    </w:rPr>
  </w:style>
  <w:style w:type="paragraph" w:customStyle="1" w:styleId="Tekstpodstawowy23">
    <w:name w:val="Tekst podstawowy 23"/>
    <w:basedOn w:val="Normalny"/>
    <w:rsid w:val="003D6AB4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ar-SA"/>
    </w:rPr>
  </w:style>
  <w:style w:type="character" w:customStyle="1" w:styleId="highlight">
    <w:name w:val="highlight"/>
    <w:basedOn w:val="Domylnaczcionkaakapitu"/>
    <w:rsid w:val="003D6AB4"/>
  </w:style>
  <w:style w:type="paragraph" w:customStyle="1" w:styleId="TreA">
    <w:name w:val="Treść A"/>
    <w:rsid w:val="003D6AB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3D6AB4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3D6AB4"/>
  </w:style>
  <w:style w:type="paragraph" w:styleId="Zwykytekst">
    <w:name w:val="Plain Text"/>
    <w:basedOn w:val="Normalny"/>
    <w:link w:val="ZwykytekstZnak"/>
    <w:uiPriority w:val="99"/>
    <w:rsid w:val="003D6A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AB4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356B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A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D4ACF"/>
    <w:rPr>
      <w:vertAlign w:val="superscript"/>
    </w:rPr>
  </w:style>
  <w:style w:type="paragraph" w:customStyle="1" w:styleId="WW-Tekstpodstawowy212">
    <w:name w:val="WW-Tekst podstawowy 212"/>
    <w:basedOn w:val="Normalny"/>
    <w:rsid w:val="00AE5D12"/>
    <w:pPr>
      <w:suppressAutoHyphens/>
      <w:spacing w:after="0" w:line="360" w:lineRule="auto"/>
      <w:jc w:val="both"/>
    </w:pPr>
    <w:rPr>
      <w:rFonts w:ascii="Arial" w:eastAsia="Times New Roman" w:hAnsi="Arial" w:cs="Arial"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CD7C53"/>
    <w:rPr>
      <w:rFonts w:ascii="Arial" w:eastAsia="Times New Roman" w:hAnsi="Arial" w:cs="Times New Roman"/>
      <w:szCs w:val="20"/>
      <w:lang w:eastAsia="pl-PL"/>
    </w:rPr>
  </w:style>
  <w:style w:type="paragraph" w:customStyle="1" w:styleId="StylNagwek2ArialNarrowInterliniapojedyncze">
    <w:name w:val="Styl Nagłówek 2 + Arial Narrow Interlinia:  pojedyncze"/>
    <w:basedOn w:val="Nagwek2"/>
    <w:link w:val="StylNagwek2ArialNarrowInterliniapojedynczeZnak"/>
    <w:autoRedefine/>
    <w:rsid w:val="00CD7C53"/>
    <w:pPr>
      <w:keepLines w:val="0"/>
      <w:numPr>
        <w:ilvl w:val="1"/>
      </w:numPr>
      <w:spacing w:before="0" w:line="276" w:lineRule="auto"/>
      <w:ind w:left="1276" w:hanging="708"/>
    </w:pPr>
    <w:rPr>
      <w:rFonts w:ascii="Arial Narrow" w:eastAsia="Times New Roman" w:hAnsi="Arial Narrow" w:cs="Times New Roman"/>
      <w:b/>
      <w:bCs/>
      <w:iCs/>
      <w:smallCaps/>
      <w:color w:val="auto"/>
      <w:sz w:val="24"/>
      <w:szCs w:val="24"/>
      <w:lang w:val="x-none" w:eastAsia="x-none"/>
    </w:rPr>
  </w:style>
  <w:style w:type="character" w:customStyle="1" w:styleId="StylNagwek2ArialNarrowInterliniapojedynczeZnak">
    <w:name w:val="Styl Nagłówek 2 + Arial Narrow Interlinia:  pojedyncze Znak"/>
    <w:link w:val="StylNagwek2ArialNarrowInterliniapojedyncze"/>
    <w:rsid w:val="00CD7C53"/>
    <w:rPr>
      <w:rFonts w:ascii="Arial Narrow" w:eastAsia="Times New Roman" w:hAnsi="Arial Narrow" w:cs="Times New Roman"/>
      <w:b/>
      <w:bCs/>
      <w:iCs/>
      <w:smallCaps/>
      <w:sz w:val="24"/>
      <w:szCs w:val="24"/>
      <w:lang w:val="x-none" w:eastAsia="x-none"/>
    </w:rPr>
  </w:style>
  <w:style w:type="numbering" w:customStyle="1" w:styleId="WWNum1">
    <w:name w:val="WWNum1"/>
    <w:rsid w:val="0042747E"/>
    <w:pPr>
      <w:numPr>
        <w:numId w:val="33"/>
      </w:numPr>
    </w:pPr>
  </w:style>
  <w:style w:type="paragraph" w:customStyle="1" w:styleId="Listanumerowana31">
    <w:name w:val="Lista numerowana 31"/>
    <w:basedOn w:val="Normalny"/>
    <w:rsid w:val="007C4C49"/>
    <w:pPr>
      <w:widowControl w:val="0"/>
      <w:tabs>
        <w:tab w:val="num" w:pos="1646"/>
      </w:tabs>
      <w:suppressAutoHyphens/>
      <w:spacing w:after="0" w:line="100" w:lineRule="atLeast"/>
      <w:ind w:left="1646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520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52087"/>
    <w:rPr>
      <w:sz w:val="16"/>
      <w:szCs w:val="16"/>
    </w:rPr>
  </w:style>
  <w:style w:type="paragraph" w:customStyle="1" w:styleId="Standard">
    <w:name w:val="Standard"/>
    <w:rsid w:val="0085208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132">
    <w:name w:val="WW8Num132"/>
    <w:basedOn w:val="Bezlisty"/>
    <w:rsid w:val="00852087"/>
    <w:pPr>
      <w:numPr>
        <w:numId w:val="35"/>
      </w:numPr>
    </w:pPr>
  </w:style>
  <w:style w:type="character" w:customStyle="1" w:styleId="TeksttreciPogrubienie">
    <w:name w:val="Tekst treści + Pogrubienie"/>
    <w:rsid w:val="00540341"/>
    <w:rPr>
      <w:rFonts w:ascii="Arial" w:hAnsi="Arial" w:cs="Arial"/>
      <w:b/>
      <w:bCs/>
      <w:spacing w:val="2"/>
      <w:sz w:val="20"/>
      <w:szCs w:val="20"/>
      <w:shd w:val="clear" w:color="auto" w:fill="FFFFFF"/>
    </w:rPr>
  </w:style>
  <w:style w:type="paragraph" w:customStyle="1" w:styleId="dane1">
    <w:name w:val="dane1"/>
    <w:basedOn w:val="Normalny"/>
    <w:link w:val="dane1Znak"/>
    <w:qFormat/>
    <w:rsid w:val="00A76134"/>
    <w:pPr>
      <w:spacing w:after="0" w:line="276" w:lineRule="auto"/>
    </w:pPr>
    <w:rPr>
      <w:rFonts w:ascii="Lato" w:hAnsi="Lato"/>
      <w:sz w:val="24"/>
    </w:rPr>
  </w:style>
  <w:style w:type="character" w:customStyle="1" w:styleId="dane1Znak">
    <w:name w:val="dane1 Znak"/>
    <w:basedOn w:val="Domylnaczcionkaakapitu"/>
    <w:link w:val="dane1"/>
    <w:rsid w:val="00A76134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A76134"/>
    <w:pPr>
      <w:spacing w:after="0" w:line="276" w:lineRule="auto"/>
    </w:pPr>
    <w:rPr>
      <w:rFonts w:ascii="Lato" w:hAnsi="Lato"/>
      <w:sz w:val="24"/>
    </w:rPr>
  </w:style>
  <w:style w:type="character" w:customStyle="1" w:styleId="dane4Znak">
    <w:name w:val="dane4 Znak"/>
    <w:basedOn w:val="Domylnaczcionkaakapitu"/>
    <w:link w:val="dane4"/>
    <w:rsid w:val="00A76134"/>
    <w:rPr>
      <w:rFonts w:ascii="Lato" w:hAnsi="Lato"/>
      <w:sz w:val="24"/>
    </w:rPr>
  </w:style>
  <w:style w:type="character" w:customStyle="1" w:styleId="Teksttreci">
    <w:name w:val="Tekst treści_"/>
    <w:rsid w:val="001875B8"/>
    <w:rPr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rsid w:val="001875B8"/>
    <w:pPr>
      <w:shd w:val="clear" w:color="auto" w:fill="FFFFFF"/>
      <w:spacing w:after="0" w:line="240" w:lineRule="atLeast"/>
      <w:ind w:hanging="360"/>
    </w:pPr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38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3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38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38E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338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38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38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38EE"/>
    <w:rPr>
      <w:b/>
      <w:bCs/>
      <w:smallCaps/>
      <w:color w:val="2F5496" w:themeColor="accent1" w:themeShade="BF"/>
      <w:spacing w:val="5"/>
    </w:rPr>
  </w:style>
  <w:style w:type="numbering" w:customStyle="1" w:styleId="WWNum11">
    <w:name w:val="WWNum11"/>
    <w:rsid w:val="001555A6"/>
  </w:style>
  <w:style w:type="paragraph" w:customStyle="1" w:styleId="Styl1">
    <w:name w:val="Styl1"/>
    <w:basedOn w:val="Normalny"/>
    <w:rsid w:val="001F2E78"/>
    <w:pPr>
      <w:widowControl w:val="0"/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  <w14:ligatures w14:val="standardContextual"/>
    </w:rPr>
  </w:style>
  <w:style w:type="character" w:customStyle="1" w:styleId="Nagwek10">
    <w:name w:val="Nagłówek #1_"/>
    <w:link w:val="Nagwek11"/>
    <w:rsid w:val="00750D2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3">
    <w:name w:val="Tekst treści (3)_"/>
    <w:link w:val="Teksttreci30"/>
    <w:rsid w:val="00750D2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3Bezpogrubienia">
    <w:name w:val="Tekst treści (3) + Bez pogrubienia"/>
    <w:rsid w:val="00750D2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"/>
    </w:rPr>
  </w:style>
  <w:style w:type="character" w:customStyle="1" w:styleId="Nagwek1Bezpogrubienia">
    <w:name w:val="Nagłówek #1 + Bez pogrubienia"/>
    <w:rsid w:val="00750D2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"/>
    </w:rPr>
  </w:style>
  <w:style w:type="paragraph" w:customStyle="1" w:styleId="Nagwek11">
    <w:name w:val="Nagłówek #1"/>
    <w:basedOn w:val="Normalny"/>
    <w:link w:val="Nagwek10"/>
    <w:rsid w:val="00750D28"/>
    <w:pPr>
      <w:widowControl w:val="0"/>
      <w:shd w:val="clear" w:color="auto" w:fill="FFFFFF"/>
      <w:spacing w:after="0" w:line="408" w:lineRule="exact"/>
      <w:ind w:hanging="340"/>
      <w:outlineLvl w:val="0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750D28"/>
    <w:pPr>
      <w:widowControl w:val="0"/>
      <w:shd w:val="clear" w:color="auto" w:fill="FFFFFF"/>
      <w:spacing w:after="240" w:line="0" w:lineRule="atLeast"/>
      <w:ind w:hanging="340"/>
      <w:jc w:val="both"/>
    </w:pPr>
    <w:rPr>
      <w:rFonts w:ascii="Arial" w:eastAsia="Arial" w:hAnsi="Arial" w:cs="Arial"/>
      <w:sz w:val="21"/>
      <w:szCs w:val="21"/>
    </w:rPr>
  </w:style>
  <w:style w:type="character" w:customStyle="1" w:styleId="Normalny1">
    <w:name w:val="Normalny1"/>
    <w:basedOn w:val="Domylnaczcionkaakapitu"/>
    <w:rsid w:val="00E11963"/>
  </w:style>
  <w:style w:type="paragraph" w:customStyle="1" w:styleId="m2441945774608438061msolistparagraph">
    <w:name w:val="m_2441945774608438061msolistparagraph"/>
    <w:basedOn w:val="Normalny"/>
    <w:rsid w:val="00ED5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04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1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0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AA2D-9003-4F25-8AB4-3A2D3925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5785</Words>
  <Characters>34714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</dc:creator>
  <cp:keywords/>
  <dc:description/>
  <cp:lastModifiedBy>NN</cp:lastModifiedBy>
  <cp:revision>3</cp:revision>
  <cp:lastPrinted>2025-10-14T09:58:00Z</cp:lastPrinted>
  <dcterms:created xsi:type="dcterms:W3CDTF">2025-11-30T21:09:00Z</dcterms:created>
  <dcterms:modified xsi:type="dcterms:W3CDTF">2025-11-30T21:10:00Z</dcterms:modified>
</cp:coreProperties>
</file>